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66" w:rsidRDefault="001D2466" w:rsidP="0052590A">
      <w:pPr>
        <w:pStyle w:val="NormalWeb"/>
        <w:spacing w:before="0" w:beforeAutospacing="0" w:after="0" w:afterAutospacing="0"/>
        <w:ind w:firstLine="480"/>
        <w:jc w:val="center"/>
        <w:rPr>
          <w:b/>
          <w:color w:val="FF0000"/>
          <w:sz w:val="20"/>
          <w:u w:val="single"/>
          <w:lang w:val="hu-HU"/>
        </w:rPr>
      </w:pPr>
      <w:r>
        <w:rPr>
          <w:b/>
          <w:color w:val="FF0000"/>
          <w:sz w:val="20"/>
          <w:u w:val="single"/>
          <w:lang w:val="hu-HU"/>
        </w:rPr>
        <w:t>2023. május 14.</w:t>
      </w:r>
    </w:p>
    <w:p w:rsidR="0052590A" w:rsidRDefault="001D2466" w:rsidP="0052590A">
      <w:pPr>
        <w:pStyle w:val="NormalWeb"/>
        <w:spacing w:before="0" w:beforeAutospacing="0" w:after="0" w:afterAutospacing="0"/>
        <w:ind w:firstLine="480"/>
        <w:jc w:val="center"/>
        <w:rPr>
          <w:b/>
          <w:color w:val="FF0000"/>
          <w:sz w:val="20"/>
          <w:u w:val="single"/>
          <w:lang w:val="hu-HU"/>
        </w:rPr>
      </w:pPr>
      <w:r>
        <w:rPr>
          <w:b/>
          <w:color w:val="FF0000"/>
          <w:sz w:val="20"/>
          <w:u w:val="single"/>
          <w:lang w:val="hu-HU"/>
        </w:rPr>
        <w:t>Vasárnapi i</w:t>
      </w:r>
      <w:r w:rsidR="0052590A" w:rsidRPr="002A5B04">
        <w:rPr>
          <w:b/>
          <w:color w:val="FF0000"/>
          <w:sz w:val="20"/>
          <w:u w:val="single"/>
          <w:lang w:val="hu-HU"/>
        </w:rPr>
        <w:t>maáhítat:</w:t>
      </w:r>
    </w:p>
    <w:p w:rsidR="0052590A" w:rsidRDefault="0052590A" w:rsidP="0052590A">
      <w:pPr>
        <w:pStyle w:val="NormalWeb"/>
        <w:spacing w:before="0" w:beforeAutospacing="0" w:after="0" w:afterAutospacing="0"/>
        <w:ind w:firstLine="480"/>
        <w:jc w:val="center"/>
        <w:rPr>
          <w:b/>
          <w:color w:val="FF0000"/>
          <w:sz w:val="20"/>
          <w:u w:val="single"/>
          <w:lang w:val="hu-HU"/>
        </w:rPr>
      </w:pPr>
      <w:r w:rsidRPr="002A5B04">
        <w:rPr>
          <w:b/>
          <w:color w:val="FF0000"/>
          <w:sz w:val="20"/>
          <w:u w:val="single"/>
          <w:lang w:val="hu-HU"/>
        </w:rPr>
        <w:t xml:space="preserve">Kérjük Istenünket, mutassa meg </w:t>
      </w:r>
      <w:proofErr w:type="gramStart"/>
      <w:r w:rsidRPr="002A5B04">
        <w:rPr>
          <w:b/>
          <w:color w:val="FF0000"/>
          <w:sz w:val="20"/>
          <w:u w:val="single"/>
          <w:lang w:val="hu-HU"/>
        </w:rPr>
        <w:t>akaratát életünket</w:t>
      </w:r>
      <w:proofErr w:type="gramEnd"/>
      <w:r w:rsidRPr="002A5B04">
        <w:rPr>
          <w:b/>
          <w:color w:val="FF0000"/>
          <w:sz w:val="20"/>
          <w:u w:val="single"/>
          <w:lang w:val="hu-HU"/>
        </w:rPr>
        <w:t xml:space="preserve"> illetően! </w:t>
      </w:r>
    </w:p>
    <w:p w:rsidR="0052590A" w:rsidRDefault="0052590A" w:rsidP="0052590A">
      <w:pPr>
        <w:pStyle w:val="NormalWeb"/>
        <w:spacing w:before="0" w:beforeAutospacing="0" w:after="0" w:afterAutospacing="0"/>
        <w:ind w:firstLine="480"/>
        <w:jc w:val="center"/>
        <w:rPr>
          <w:b/>
          <w:color w:val="FF0000"/>
          <w:sz w:val="20"/>
          <w:u w:val="single"/>
          <w:lang w:val="hu-HU"/>
        </w:rPr>
      </w:pPr>
      <w:proofErr w:type="spellStart"/>
      <w:r w:rsidRPr="002A5B04">
        <w:rPr>
          <w:b/>
          <w:color w:val="FF0000"/>
          <w:sz w:val="20"/>
          <w:u w:val="single"/>
          <w:lang w:val="hu-HU"/>
        </w:rPr>
        <w:t>Péld</w:t>
      </w:r>
      <w:proofErr w:type="spellEnd"/>
      <w:r w:rsidRPr="002A5B04">
        <w:rPr>
          <w:b/>
          <w:color w:val="FF0000"/>
          <w:sz w:val="20"/>
          <w:u w:val="single"/>
          <w:lang w:val="hu-HU"/>
        </w:rPr>
        <w:t xml:space="preserve"> 29,18…</w:t>
      </w:r>
    </w:p>
    <w:p w:rsidR="0052590A" w:rsidRPr="002A5B04" w:rsidRDefault="0052590A" w:rsidP="0052590A">
      <w:pPr>
        <w:pStyle w:val="NormalWeb"/>
        <w:spacing w:before="0" w:beforeAutospacing="0" w:after="0" w:afterAutospacing="0"/>
        <w:ind w:firstLine="480"/>
        <w:jc w:val="center"/>
        <w:rPr>
          <w:i/>
          <w:color w:val="FF0000"/>
          <w:sz w:val="20"/>
          <w:lang w:val="hu-HU"/>
        </w:rPr>
      </w:pPr>
      <w:r w:rsidRPr="002A5B04">
        <w:rPr>
          <w:i/>
          <w:color w:val="FF0000"/>
          <w:sz w:val="20"/>
          <w:vertAlign w:val="superscript"/>
          <w:lang w:val="hu-HU"/>
        </w:rPr>
        <w:t>18</w:t>
      </w:r>
      <w:r w:rsidRPr="002A5B04">
        <w:rPr>
          <w:rStyle w:val="apple-converted-space"/>
          <w:i/>
          <w:color w:val="FF0000"/>
          <w:sz w:val="20"/>
          <w:lang w:val="hu-HU"/>
        </w:rPr>
        <w:t> </w:t>
      </w:r>
      <w:r w:rsidRPr="002A5B04">
        <w:rPr>
          <w:i/>
          <w:color w:val="FF0000"/>
          <w:sz w:val="20"/>
          <w:lang w:val="hu-HU"/>
        </w:rPr>
        <w:t xml:space="preserve">Mikor nincs [mennyei] látás, a nép elvadul; ha pedig megtartja a törvényt, </w:t>
      </w:r>
      <w:proofErr w:type="gramStart"/>
      <w:r w:rsidRPr="002A5B04">
        <w:rPr>
          <w:i/>
          <w:color w:val="FF0000"/>
          <w:sz w:val="20"/>
          <w:lang w:val="hu-HU"/>
        </w:rPr>
        <w:t>oh</w:t>
      </w:r>
      <w:proofErr w:type="gramEnd"/>
      <w:r w:rsidRPr="002A5B04">
        <w:rPr>
          <w:i/>
          <w:color w:val="FF0000"/>
          <w:sz w:val="20"/>
          <w:lang w:val="hu-HU"/>
        </w:rPr>
        <w:t xml:space="preserve"> mely igen boldog!</w:t>
      </w:r>
    </w:p>
    <w:p w:rsidR="0052590A" w:rsidRPr="00EE2F1C" w:rsidRDefault="0052590A" w:rsidP="0052590A">
      <w:pPr>
        <w:pBdr>
          <w:bottom w:val="single" w:sz="6" w:space="1" w:color="auto"/>
        </w:pBdr>
        <w:rPr>
          <w:rStyle w:val="apple-converted-space"/>
          <w:sz w:val="20"/>
          <w:lang w:val="hu-HU"/>
        </w:rPr>
      </w:pP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</w:p>
    <w:p w:rsidR="0052590A" w:rsidRPr="007416E0" w:rsidRDefault="0052590A" w:rsidP="0052590A">
      <w:pPr>
        <w:jc w:val="center"/>
        <w:rPr>
          <w:rStyle w:val="apple-converted-space"/>
          <w:b/>
          <w:sz w:val="36"/>
          <w:u w:val="single"/>
          <w:lang w:val="hu-HU"/>
        </w:rPr>
      </w:pPr>
      <w:r w:rsidRPr="007416E0">
        <w:rPr>
          <w:rStyle w:val="apple-converted-space"/>
          <w:b/>
          <w:sz w:val="36"/>
          <w:u w:val="single"/>
          <w:lang w:val="hu-HU"/>
        </w:rPr>
        <w:t>Ha nincs látomás…</w:t>
      </w:r>
    </w:p>
    <w:p w:rsidR="0052590A" w:rsidRPr="005D3BCB" w:rsidRDefault="0052590A" w:rsidP="0052590A">
      <w:pPr>
        <w:jc w:val="center"/>
        <w:rPr>
          <w:rStyle w:val="apple-converted-space"/>
          <w:i/>
          <w:sz w:val="20"/>
          <w:lang w:val="hu-HU"/>
        </w:rPr>
      </w:pPr>
      <w:r w:rsidRPr="005D3BCB">
        <w:rPr>
          <w:rStyle w:val="apple-converted-space"/>
          <w:i/>
          <w:sz w:val="20"/>
          <w:lang w:val="hu-HU"/>
        </w:rPr>
        <w:t xml:space="preserve">W. M. </w:t>
      </w:r>
      <w:proofErr w:type="spellStart"/>
      <w:r w:rsidRPr="005D3BCB">
        <w:rPr>
          <w:rStyle w:val="apple-converted-space"/>
          <w:i/>
          <w:sz w:val="20"/>
          <w:lang w:val="hu-HU"/>
        </w:rPr>
        <w:t>Statham</w:t>
      </w:r>
      <w:proofErr w:type="spellEnd"/>
      <w:r w:rsidRPr="005D3BCB">
        <w:rPr>
          <w:rStyle w:val="apple-converted-space"/>
          <w:i/>
          <w:sz w:val="20"/>
          <w:lang w:val="hu-HU"/>
        </w:rPr>
        <w:t>.</w:t>
      </w:r>
    </w:p>
    <w:p w:rsidR="0052590A" w:rsidRPr="00EE2F1C" w:rsidRDefault="0052590A" w:rsidP="0052590A">
      <w:pPr>
        <w:jc w:val="center"/>
        <w:rPr>
          <w:rStyle w:val="apple-converted-space"/>
          <w:sz w:val="20"/>
          <w:lang w:val="hu-HU"/>
        </w:rPr>
      </w:pPr>
      <w:hyperlink r:id="rId5" w:history="1">
        <w:r w:rsidRPr="00781052">
          <w:rPr>
            <w:rStyle w:val="Hyperlink"/>
            <w:sz w:val="20"/>
            <w:lang w:val="hu-HU"/>
          </w:rPr>
          <w:t>https://biblehub.com/sermons/auth/statham/no</w:t>
        </w:r>
        <w:r>
          <w:rPr>
            <w:rStyle w:val="Hyperlink"/>
            <w:sz w:val="20"/>
            <w:lang w:val="hu-HU"/>
          </w:rPr>
          <w:t xml:space="preserve"> </w:t>
        </w:r>
        <w:r w:rsidRPr="00781052">
          <w:rPr>
            <w:rStyle w:val="Hyperlink"/>
            <w:sz w:val="20"/>
            <w:lang w:val="hu-HU"/>
          </w:rPr>
          <w:t>vision.htm</w:t>
        </w:r>
      </w:hyperlink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</w:p>
    <w:p w:rsidR="0052590A" w:rsidRPr="004470B1" w:rsidRDefault="0052590A" w:rsidP="0052590A">
      <w:pPr>
        <w:jc w:val="center"/>
        <w:rPr>
          <w:b/>
          <w:i/>
          <w:lang w:val="hu-HU"/>
        </w:rPr>
      </w:pPr>
      <w:r w:rsidRPr="004470B1">
        <w:rPr>
          <w:rStyle w:val="apple-converted-space"/>
          <w:b/>
          <w:sz w:val="20"/>
          <w:lang w:val="hu-HU"/>
        </w:rPr>
        <w:t>Példabeszédek 29:18</w:t>
      </w:r>
      <w:r>
        <w:rPr>
          <w:rStyle w:val="apple-converted-space"/>
          <w:b/>
          <w:sz w:val="20"/>
          <w:lang w:val="hu-HU"/>
        </w:rPr>
        <w:t>:</w:t>
      </w:r>
      <w:r w:rsidRPr="004470B1">
        <w:rPr>
          <w:rStyle w:val="apple-converted-space"/>
          <w:b/>
          <w:sz w:val="20"/>
          <w:lang w:val="hu-HU"/>
        </w:rPr>
        <w:t xml:space="preserve"> </w:t>
      </w:r>
      <w:r w:rsidRPr="004470B1">
        <w:rPr>
          <w:b/>
          <w:i/>
          <w:lang w:val="hu-HU"/>
        </w:rPr>
        <w:t>Mikor nincs mennyei látás, a nép elvadul; ha pedig megtartja a törvényt, ó, mely igen boldog!</w:t>
      </w:r>
      <w:r w:rsidRPr="004470B1">
        <w:rPr>
          <w:rStyle w:val="apple-converted-space"/>
          <w:b/>
          <w:i/>
          <w:lang w:val="hu-HU"/>
        </w:rPr>
        <w:t> 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A szöve</w:t>
      </w:r>
      <w:r>
        <w:rPr>
          <w:rStyle w:val="apple-converted-space"/>
          <w:sz w:val="20"/>
          <w:lang w:val="hu-HU"/>
        </w:rPr>
        <w:t>g által sugallt kérdés az, hogy: L</w:t>
      </w:r>
      <w:r w:rsidRPr="00EE2F1C">
        <w:rPr>
          <w:rStyle w:val="apple-converted-space"/>
          <w:sz w:val="20"/>
          <w:lang w:val="hu-HU"/>
        </w:rPr>
        <w:t xml:space="preserve">átunk-e? Arra teremtettek minket, hogy lássunk? </w:t>
      </w:r>
      <w:r>
        <w:rPr>
          <w:rStyle w:val="apple-converted-space"/>
          <w:sz w:val="20"/>
          <w:lang w:val="hu-HU"/>
        </w:rPr>
        <w:t>Lehetséges-e, hogy m</w:t>
      </w:r>
      <w:r w:rsidRPr="00EE2F1C">
        <w:rPr>
          <w:rStyle w:val="apple-converted-space"/>
          <w:sz w:val="20"/>
          <w:lang w:val="hu-HU"/>
        </w:rPr>
        <w:t>inden más az alkalmazkodás</w:t>
      </w:r>
      <w:r>
        <w:rPr>
          <w:rStyle w:val="apple-converted-space"/>
          <w:sz w:val="20"/>
          <w:lang w:val="hu-HU"/>
        </w:rPr>
        <w:t xml:space="preserve"> (megismerés)</w:t>
      </w:r>
      <w:r w:rsidRPr="00EE2F1C">
        <w:rPr>
          <w:rStyle w:val="apple-converted-space"/>
          <w:sz w:val="20"/>
          <w:lang w:val="hu-HU"/>
        </w:rPr>
        <w:t xml:space="preserve"> törvénye szerint kapcsolódik az emberhez ezen a földön, kivéve magát Istent, aki a földet és az embert teremtette? A látás dönti el a</w:t>
      </w:r>
      <w:r>
        <w:rPr>
          <w:rStyle w:val="apple-converted-space"/>
          <w:sz w:val="20"/>
          <w:lang w:val="hu-HU"/>
        </w:rPr>
        <w:t>z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>értékünket</w:t>
      </w:r>
      <w:r w:rsidRPr="00EE2F1C">
        <w:rPr>
          <w:rStyle w:val="apple-converted-space"/>
          <w:sz w:val="20"/>
          <w:lang w:val="hu-HU"/>
        </w:rPr>
        <w:t xml:space="preserve"> ezen a világon, és a becsületünket és dicsőségünket az eljöven</w:t>
      </w:r>
      <w:r>
        <w:rPr>
          <w:rStyle w:val="apple-converted-space"/>
          <w:sz w:val="20"/>
          <w:lang w:val="hu-HU"/>
        </w:rPr>
        <w:t>dő világban. Évezredek óta</w:t>
      </w:r>
      <w:r w:rsidRPr="00EE2F1C">
        <w:rPr>
          <w:rStyle w:val="apple-converted-space"/>
          <w:sz w:val="20"/>
          <w:lang w:val="hu-HU"/>
        </w:rPr>
        <w:t xml:space="preserve"> az emberek azt hi</w:t>
      </w:r>
      <w:r>
        <w:rPr>
          <w:rStyle w:val="apple-converted-space"/>
          <w:sz w:val="20"/>
          <w:lang w:val="hu-HU"/>
        </w:rPr>
        <w:t>tték</w:t>
      </w:r>
      <w:r w:rsidRPr="00EE2F1C">
        <w:rPr>
          <w:rStyle w:val="apple-converted-space"/>
          <w:sz w:val="20"/>
          <w:lang w:val="hu-HU"/>
        </w:rPr>
        <w:t xml:space="preserve">, hogy arra teremtettek, hogy lássák és megismerjék Istent az Ő műveiben és az Ő Igéjében; hogy nemcsak </w:t>
      </w:r>
      <w:r w:rsidRPr="008E3FF7">
        <w:rPr>
          <w:rStyle w:val="apple-converted-space"/>
          <w:i/>
          <w:sz w:val="20"/>
          <w:lang w:val="hu-HU"/>
        </w:rPr>
        <w:t>szemünk</w:t>
      </w:r>
      <w:r w:rsidRPr="00EE2F1C">
        <w:rPr>
          <w:rStyle w:val="apple-converted-space"/>
          <w:sz w:val="20"/>
          <w:lang w:val="hu-HU"/>
        </w:rPr>
        <w:t xml:space="preserve"> van, hanem </w:t>
      </w:r>
      <w:r w:rsidRPr="008E3FF7">
        <w:rPr>
          <w:rStyle w:val="apple-converted-space"/>
          <w:i/>
          <w:sz w:val="20"/>
          <w:lang w:val="hu-HU"/>
        </w:rPr>
        <w:t>tárgyaink</w:t>
      </w:r>
      <w:r w:rsidRPr="00EE2F1C">
        <w:rPr>
          <w:rStyle w:val="apple-converted-space"/>
          <w:sz w:val="20"/>
          <w:lang w:val="hu-HU"/>
        </w:rPr>
        <w:t xml:space="preserve"> is</w:t>
      </w:r>
      <w:r>
        <w:rPr>
          <w:rStyle w:val="apple-converted-space"/>
          <w:sz w:val="20"/>
          <w:lang w:val="hu-HU"/>
        </w:rPr>
        <w:t xml:space="preserve"> vannak</w:t>
      </w:r>
      <w:r w:rsidRPr="00EE2F1C">
        <w:rPr>
          <w:rStyle w:val="apple-converted-space"/>
          <w:sz w:val="20"/>
          <w:lang w:val="hu-HU"/>
        </w:rPr>
        <w:t>; hogy Istennel kapcsolatot tarthatunk - szerethetjük Őt, bízhatunk benne és imádkozhatunk hozzá. Korunk veszélye</w:t>
      </w:r>
      <w:r>
        <w:rPr>
          <w:rStyle w:val="apple-converted-space"/>
          <w:sz w:val="20"/>
          <w:lang w:val="hu-HU"/>
        </w:rPr>
        <w:t xml:space="preserve"> (kísértése)</w:t>
      </w:r>
      <w:r w:rsidRPr="00EE2F1C">
        <w:rPr>
          <w:rStyle w:val="apple-converted-space"/>
          <w:sz w:val="20"/>
          <w:lang w:val="hu-HU"/>
        </w:rPr>
        <w:t xml:space="preserve"> nem új veszély. A materializmus olyan régi, mint a </w:t>
      </w:r>
      <w:proofErr w:type="spellStart"/>
      <w:r w:rsidRPr="00EE2F1C">
        <w:rPr>
          <w:rStyle w:val="apple-converted-space"/>
          <w:sz w:val="20"/>
          <w:lang w:val="hu-HU"/>
        </w:rPr>
        <w:t>szadduceus</w:t>
      </w:r>
      <w:proofErr w:type="spellEnd"/>
      <w:r>
        <w:rPr>
          <w:rStyle w:val="apple-converted-space"/>
          <w:sz w:val="20"/>
          <w:lang w:val="hu-HU"/>
        </w:rPr>
        <w:t xml:space="preserve"> gondolkodás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>a zsidóságban</w:t>
      </w:r>
      <w:r w:rsidRPr="00EE2F1C">
        <w:rPr>
          <w:rStyle w:val="apple-converted-space"/>
          <w:sz w:val="20"/>
          <w:lang w:val="hu-HU"/>
        </w:rPr>
        <w:t xml:space="preserve">. Ez a nagy, létfontosságú különbség az emberekben - </w:t>
      </w:r>
      <w:r w:rsidRPr="008E3FF7">
        <w:rPr>
          <w:rStyle w:val="apple-converted-space"/>
          <w:b/>
          <w:sz w:val="20"/>
          <w:lang w:val="hu-HU"/>
        </w:rPr>
        <w:t>a látás</w:t>
      </w:r>
      <w:r w:rsidRPr="00EE2F1C">
        <w:rPr>
          <w:rStyle w:val="apple-converted-space"/>
          <w:sz w:val="20"/>
          <w:lang w:val="hu-HU"/>
        </w:rPr>
        <w:t>. Ez dönti el elveiket, etikájukat, jellemüket.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8E3FF7">
        <w:rPr>
          <w:rStyle w:val="apple-converted-space"/>
          <w:b/>
          <w:sz w:val="20"/>
          <w:lang w:val="hu-HU"/>
        </w:rPr>
        <w:t>I. AZ ÉLET MATERIALISTA ELKÉPZELÉSEI ELVAKÍTANAK BENNÜNKET AZ IGAZI LÁTÁSMÓDTÓL</w:t>
      </w:r>
      <w:r w:rsidRPr="00EE2F1C">
        <w:rPr>
          <w:rStyle w:val="apple-converted-space"/>
          <w:sz w:val="20"/>
          <w:lang w:val="hu-HU"/>
        </w:rPr>
        <w:t xml:space="preserve">. Az </w:t>
      </w:r>
      <w:r w:rsidRPr="008E3FF7">
        <w:rPr>
          <w:rStyle w:val="apple-converted-space"/>
          <w:b/>
          <w:i/>
          <w:sz w:val="20"/>
          <w:lang w:val="hu-HU"/>
        </w:rPr>
        <w:t>anyagi dolgok világában</w:t>
      </w:r>
      <w:r w:rsidRPr="00EE2F1C">
        <w:rPr>
          <w:rStyle w:val="apple-converted-space"/>
          <w:sz w:val="20"/>
          <w:lang w:val="hu-HU"/>
        </w:rPr>
        <w:t xml:space="preserve"> élünk. Mi, </w:t>
      </w:r>
      <w:r>
        <w:rPr>
          <w:rStyle w:val="apple-converted-space"/>
          <w:sz w:val="20"/>
          <w:lang w:val="hu-HU"/>
        </w:rPr>
        <w:t>keresztyén</w:t>
      </w:r>
      <w:r w:rsidRPr="00EE2F1C">
        <w:rPr>
          <w:rStyle w:val="apple-converted-space"/>
          <w:sz w:val="20"/>
          <w:lang w:val="hu-HU"/>
        </w:rPr>
        <w:t>ek azonban a láthatatlan Úrnak építünk templomokat. Olyan Megváltót keresünk és imádunk, akit nem látva szeretünk. Olyan Megváltót keresünk és imádunk, akit, bár nem láttunk, szeretünk.</w:t>
      </w:r>
      <w:r>
        <w:rPr>
          <w:rStyle w:val="apple-converted-space"/>
          <w:sz w:val="20"/>
          <w:lang w:val="hu-HU"/>
        </w:rPr>
        <w:t xml:space="preserve"> (1Pt 1,8). </w:t>
      </w:r>
      <w:r w:rsidRPr="00EE2F1C">
        <w:rPr>
          <w:rStyle w:val="apple-converted-space"/>
          <w:sz w:val="20"/>
          <w:lang w:val="hu-HU"/>
        </w:rPr>
        <w:t xml:space="preserve"> Az erkölcsöt többnek ítéljük, mint </w:t>
      </w:r>
      <w:r>
        <w:rPr>
          <w:rStyle w:val="apple-converted-space"/>
          <w:sz w:val="20"/>
          <w:lang w:val="hu-HU"/>
        </w:rPr>
        <w:t xml:space="preserve">a </w:t>
      </w:r>
      <w:r w:rsidRPr="00EE2F1C">
        <w:rPr>
          <w:rStyle w:val="apple-converted-space"/>
          <w:sz w:val="20"/>
          <w:lang w:val="hu-HU"/>
        </w:rPr>
        <w:t>hasznosságot. Hit által járunk, nem pedig látás szerint. Nincs igazi látás a Szentlélek ihletése</w:t>
      </w:r>
      <w:r>
        <w:rPr>
          <w:rStyle w:val="apple-converted-space"/>
          <w:sz w:val="20"/>
          <w:lang w:val="hu-HU"/>
        </w:rPr>
        <w:t xml:space="preserve"> (ihletett kijelentése)</w:t>
      </w:r>
      <w:r w:rsidRPr="00EE2F1C">
        <w:rPr>
          <w:rStyle w:val="apple-converted-space"/>
          <w:sz w:val="20"/>
          <w:lang w:val="hu-HU"/>
        </w:rPr>
        <w:t xml:space="preserve"> nélkül.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8E3FF7">
        <w:rPr>
          <w:rStyle w:val="apple-converted-space"/>
          <w:b/>
          <w:sz w:val="20"/>
          <w:lang w:val="hu-HU"/>
        </w:rPr>
        <w:t xml:space="preserve">II. KRISZTUS AZ ÉLET </w:t>
      </w:r>
      <w:proofErr w:type="gramStart"/>
      <w:r w:rsidRPr="008E3FF7">
        <w:rPr>
          <w:rStyle w:val="apple-converted-space"/>
          <w:b/>
          <w:sz w:val="20"/>
          <w:lang w:val="hu-HU"/>
        </w:rPr>
        <w:t>ÉS</w:t>
      </w:r>
      <w:proofErr w:type="gramEnd"/>
      <w:r w:rsidRPr="008E3FF7">
        <w:rPr>
          <w:rStyle w:val="apple-converted-space"/>
          <w:b/>
          <w:sz w:val="20"/>
          <w:lang w:val="hu-HU"/>
        </w:rPr>
        <w:t xml:space="preserve"> A HALHATATLANSÁG KINYILATKOZTATÓJA.</w:t>
      </w:r>
      <w:r w:rsidRPr="00EE2F1C">
        <w:rPr>
          <w:rStyle w:val="apple-converted-space"/>
          <w:sz w:val="20"/>
          <w:lang w:val="hu-HU"/>
        </w:rPr>
        <w:t xml:space="preserve"> Ezek a szavak két </w:t>
      </w:r>
      <w:r>
        <w:rPr>
          <w:rStyle w:val="apple-converted-space"/>
          <w:sz w:val="20"/>
          <w:lang w:val="hu-HU"/>
        </w:rPr>
        <w:t>határozott</w:t>
      </w:r>
      <w:r w:rsidRPr="00EE2F1C">
        <w:rPr>
          <w:rStyle w:val="apple-converted-space"/>
          <w:sz w:val="20"/>
          <w:lang w:val="hu-HU"/>
        </w:rPr>
        <w:t xml:space="preserve"> igazságot tartalmaznak. Az </w:t>
      </w:r>
      <w:r w:rsidRPr="008E3FF7">
        <w:rPr>
          <w:rStyle w:val="apple-converted-space"/>
          <w:b/>
          <w:sz w:val="20"/>
          <w:lang w:val="hu-HU"/>
        </w:rPr>
        <w:t>élet</w:t>
      </w:r>
      <w:r w:rsidRPr="00EE2F1C">
        <w:rPr>
          <w:rStyle w:val="apple-converted-space"/>
          <w:sz w:val="20"/>
          <w:lang w:val="hu-HU"/>
        </w:rPr>
        <w:t xml:space="preserve"> minden dolog lelki szemlélete. A </w:t>
      </w:r>
      <w:r w:rsidRPr="008E3FF7">
        <w:rPr>
          <w:rStyle w:val="apple-converted-space"/>
          <w:b/>
          <w:sz w:val="20"/>
          <w:lang w:val="hu-HU"/>
        </w:rPr>
        <w:t>halhatatlanság</w:t>
      </w:r>
      <w:r w:rsidRPr="00EE2F1C">
        <w:rPr>
          <w:rStyle w:val="apple-converted-space"/>
          <w:sz w:val="20"/>
          <w:lang w:val="hu-HU"/>
        </w:rPr>
        <w:t xml:space="preserve"> a Krisztusban való élet a síron túl.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8E3FF7">
        <w:rPr>
          <w:rStyle w:val="apple-converted-space"/>
          <w:b/>
          <w:sz w:val="20"/>
          <w:lang w:val="hu-HU"/>
        </w:rPr>
        <w:t xml:space="preserve">III. </w:t>
      </w:r>
      <w:proofErr w:type="gramStart"/>
      <w:r w:rsidRPr="008E3FF7">
        <w:rPr>
          <w:rStyle w:val="apple-converted-space"/>
          <w:b/>
          <w:sz w:val="20"/>
          <w:lang w:val="hu-HU"/>
        </w:rPr>
        <w:t>A</w:t>
      </w:r>
      <w:proofErr w:type="gramEnd"/>
      <w:r w:rsidRPr="008E3FF7">
        <w:rPr>
          <w:rStyle w:val="apple-converted-space"/>
          <w:b/>
          <w:sz w:val="20"/>
          <w:lang w:val="hu-HU"/>
        </w:rPr>
        <w:t xml:space="preserve"> JELLEMET AZ IGAZSÁGRÓL ALKOTOTT ELKÉPZELÉSEINK HATÁROZZÁK MEG</w:t>
      </w:r>
      <w:r w:rsidRPr="00EE2F1C">
        <w:rPr>
          <w:rStyle w:val="apple-converted-space"/>
          <w:sz w:val="20"/>
          <w:lang w:val="hu-HU"/>
        </w:rPr>
        <w:t xml:space="preserve">. A helyes </w:t>
      </w:r>
      <w:r w:rsidRPr="008E3FF7">
        <w:rPr>
          <w:rStyle w:val="apple-converted-space"/>
          <w:b/>
          <w:i/>
          <w:sz w:val="20"/>
          <w:lang w:val="hu-HU"/>
        </w:rPr>
        <w:t>élet</w:t>
      </w:r>
      <w:r w:rsidRPr="00EE2F1C">
        <w:rPr>
          <w:rStyle w:val="apple-converted-space"/>
          <w:sz w:val="20"/>
          <w:lang w:val="hu-HU"/>
        </w:rPr>
        <w:t xml:space="preserve"> a helyes </w:t>
      </w:r>
      <w:r w:rsidRPr="008E3FF7">
        <w:rPr>
          <w:rStyle w:val="apple-converted-space"/>
          <w:b/>
          <w:i/>
          <w:sz w:val="20"/>
          <w:lang w:val="hu-HU"/>
        </w:rPr>
        <w:t>gondolkodásból</w:t>
      </w:r>
      <w:r w:rsidRPr="00EE2F1C">
        <w:rPr>
          <w:rStyle w:val="apple-converted-space"/>
          <w:sz w:val="20"/>
          <w:lang w:val="hu-HU"/>
        </w:rPr>
        <w:t xml:space="preserve"> fakad. Ha életemet isteni hatások </w:t>
      </w:r>
      <w:r>
        <w:rPr>
          <w:rStyle w:val="apple-converted-space"/>
          <w:sz w:val="20"/>
          <w:lang w:val="hu-HU"/>
        </w:rPr>
        <w:t>kell, hogy</w:t>
      </w:r>
      <w:r w:rsidRPr="00EE2F1C">
        <w:rPr>
          <w:rStyle w:val="apple-converted-space"/>
          <w:sz w:val="20"/>
          <w:lang w:val="hu-HU"/>
        </w:rPr>
        <w:t xml:space="preserve"> megvált</w:t>
      </w:r>
      <w:r>
        <w:rPr>
          <w:rStyle w:val="apple-converted-space"/>
          <w:sz w:val="20"/>
          <w:lang w:val="hu-HU"/>
        </w:rPr>
        <w:t>sák</w:t>
      </w:r>
      <w:r w:rsidRPr="00EE2F1C">
        <w:rPr>
          <w:rStyle w:val="apple-converted-space"/>
          <w:sz w:val="20"/>
          <w:lang w:val="hu-HU"/>
        </w:rPr>
        <w:t xml:space="preserve"> és formál</w:t>
      </w:r>
      <w:r>
        <w:rPr>
          <w:rStyle w:val="apple-converted-space"/>
          <w:sz w:val="20"/>
          <w:lang w:val="hu-HU"/>
        </w:rPr>
        <w:t>ják</w:t>
      </w:r>
      <w:r w:rsidRPr="00EE2F1C">
        <w:rPr>
          <w:rStyle w:val="apple-converted-space"/>
          <w:sz w:val="20"/>
          <w:lang w:val="hu-HU"/>
        </w:rPr>
        <w:t xml:space="preserve">, akkor a látásom a mindenemet jelenti </w:t>
      </w:r>
      <w:r>
        <w:rPr>
          <w:rStyle w:val="apple-converted-space"/>
          <w:sz w:val="20"/>
          <w:lang w:val="hu-HU"/>
        </w:rPr>
        <w:t>(</w:t>
      </w:r>
      <w:proofErr w:type="gramStart"/>
      <w:r>
        <w:rPr>
          <w:rStyle w:val="apple-converted-space"/>
          <w:sz w:val="20"/>
          <w:lang w:val="hu-HU"/>
        </w:rPr>
        <w:t>mindenek felett</w:t>
      </w:r>
      <w:proofErr w:type="gramEnd"/>
      <w:r>
        <w:rPr>
          <w:rStyle w:val="apple-converted-space"/>
          <w:sz w:val="20"/>
          <w:lang w:val="hu-HU"/>
        </w:rPr>
        <w:t xml:space="preserve"> való) </w:t>
      </w:r>
      <w:r w:rsidRPr="00EE2F1C">
        <w:rPr>
          <w:rStyle w:val="apple-converted-space"/>
          <w:sz w:val="20"/>
          <w:lang w:val="hu-HU"/>
        </w:rPr>
        <w:t>számomra.</w:t>
      </w:r>
    </w:p>
    <w:p w:rsidR="0052590A" w:rsidRPr="004470B1" w:rsidRDefault="0052590A" w:rsidP="0052590A">
      <w:pPr>
        <w:rPr>
          <w:rStyle w:val="apple-converted-space"/>
          <w:b/>
          <w:sz w:val="20"/>
          <w:lang w:val="hu-HU"/>
        </w:rPr>
      </w:pPr>
      <w:r>
        <w:rPr>
          <w:rStyle w:val="apple-converted-space"/>
          <w:b/>
          <w:sz w:val="20"/>
          <w:lang w:val="hu-HU"/>
        </w:rPr>
        <w:t xml:space="preserve">IV. </w:t>
      </w:r>
      <w:r w:rsidRPr="004470B1">
        <w:rPr>
          <w:rStyle w:val="apple-converted-space"/>
          <w:b/>
          <w:sz w:val="20"/>
          <w:lang w:val="hu-HU"/>
        </w:rPr>
        <w:t>PUSZTULÁST</w:t>
      </w:r>
      <w:r>
        <w:rPr>
          <w:rStyle w:val="apple-converted-space"/>
          <w:b/>
          <w:sz w:val="20"/>
          <w:lang w:val="hu-HU"/>
        </w:rPr>
        <w:t xml:space="preserve"> LÁTUNK EBBEN</w:t>
      </w:r>
      <w:r w:rsidRPr="004470B1">
        <w:rPr>
          <w:rStyle w:val="apple-converted-space"/>
          <w:b/>
          <w:sz w:val="20"/>
          <w:lang w:val="hu-HU"/>
        </w:rPr>
        <w:t xml:space="preserve"> </w:t>
      </w:r>
      <w:proofErr w:type="gramStart"/>
      <w:r w:rsidRPr="004470B1">
        <w:rPr>
          <w:rStyle w:val="apple-converted-space"/>
          <w:b/>
          <w:sz w:val="20"/>
          <w:lang w:val="hu-HU"/>
        </w:rPr>
        <w:t>A</w:t>
      </w:r>
      <w:proofErr w:type="gramEnd"/>
      <w:r w:rsidRPr="004470B1">
        <w:rPr>
          <w:rStyle w:val="apple-converted-space"/>
          <w:b/>
          <w:sz w:val="20"/>
          <w:lang w:val="hu-HU"/>
        </w:rPr>
        <w:t xml:space="preserve"> JELEN ÉLETBEN.</w:t>
      </w:r>
      <w:r w:rsidRPr="00EE2F1C">
        <w:rPr>
          <w:rStyle w:val="apple-converted-space"/>
          <w:sz w:val="20"/>
          <w:lang w:val="hu-HU"/>
        </w:rPr>
        <w:t xml:space="preserve"> Az emberek valóban </w:t>
      </w:r>
      <w:r>
        <w:rPr>
          <w:rStyle w:val="apple-converted-space"/>
          <w:sz w:val="20"/>
          <w:lang w:val="hu-HU"/>
        </w:rPr>
        <w:t>romlanak s elvadulnak</w:t>
      </w:r>
      <w:r w:rsidRPr="00EE2F1C">
        <w:rPr>
          <w:rStyle w:val="apple-converted-space"/>
          <w:sz w:val="20"/>
          <w:lang w:val="hu-HU"/>
        </w:rPr>
        <w:t>! Ahh</w:t>
      </w:r>
      <w:r>
        <w:rPr>
          <w:rStyle w:val="apple-converted-space"/>
          <w:sz w:val="20"/>
          <w:lang w:val="hu-HU"/>
        </w:rPr>
        <w:t>oz képest, amivé lehetnél, most egyre deformálódsz</w:t>
      </w:r>
      <w:r w:rsidRPr="00EE2F1C">
        <w:rPr>
          <w:rStyle w:val="apple-converted-space"/>
          <w:sz w:val="20"/>
          <w:lang w:val="hu-HU"/>
        </w:rPr>
        <w:t xml:space="preserve">. </w:t>
      </w:r>
      <w:proofErr w:type="gramStart"/>
      <w:r w:rsidRPr="004470B1">
        <w:rPr>
          <w:rStyle w:val="apple-converted-space"/>
          <w:b/>
          <w:sz w:val="20"/>
          <w:lang w:val="hu-HU"/>
        </w:rPr>
        <w:t>Jaj</w:t>
      </w:r>
      <w:proofErr w:type="gramEnd"/>
      <w:r w:rsidRPr="004470B1">
        <w:rPr>
          <w:rStyle w:val="apple-converted-space"/>
          <w:b/>
          <w:sz w:val="20"/>
          <w:lang w:val="hu-HU"/>
        </w:rPr>
        <w:t xml:space="preserve"> annak a népnek, amelynek nincs szeme, hogy meglássa Isten arcát Krisztusban!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(W. M. </w:t>
      </w:r>
      <w:proofErr w:type="spellStart"/>
      <w:r w:rsidRPr="00EE2F1C">
        <w:rPr>
          <w:rStyle w:val="apple-converted-space"/>
          <w:sz w:val="20"/>
          <w:lang w:val="hu-HU"/>
        </w:rPr>
        <w:t>Statham</w:t>
      </w:r>
      <w:proofErr w:type="spellEnd"/>
      <w:r w:rsidRPr="00EE2F1C">
        <w:rPr>
          <w:rStyle w:val="apple-converted-space"/>
          <w:sz w:val="20"/>
          <w:lang w:val="hu-HU"/>
        </w:rPr>
        <w:t>.)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hyperlink r:id="rId6" w:history="1">
        <w:r w:rsidRPr="00781052">
          <w:rPr>
            <w:rStyle w:val="Hyperlink"/>
            <w:sz w:val="20"/>
            <w:lang w:val="hu-HU"/>
          </w:rPr>
          <w:t>https://biblehub.com/sermons/auth/statham/no</w:t>
        </w:r>
        <w:r>
          <w:rPr>
            <w:rStyle w:val="Hyperlink"/>
            <w:sz w:val="20"/>
            <w:lang w:val="hu-HU"/>
          </w:rPr>
          <w:t xml:space="preserve"> </w:t>
        </w:r>
        <w:r w:rsidRPr="00781052">
          <w:rPr>
            <w:rStyle w:val="Hyperlink"/>
            <w:sz w:val="20"/>
            <w:lang w:val="hu-HU"/>
          </w:rPr>
          <w:t>vision.htm</w:t>
        </w:r>
      </w:hyperlink>
      <w:r>
        <w:rPr>
          <w:rStyle w:val="apple-converted-space"/>
          <w:sz w:val="20"/>
          <w:lang w:val="hu-HU"/>
        </w:rPr>
        <w:t xml:space="preserve"> 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</w:p>
    <w:p w:rsidR="0052590A" w:rsidRPr="00EE2F1C" w:rsidRDefault="0052590A" w:rsidP="0052590A">
      <w:pPr>
        <w:pBdr>
          <w:bottom w:val="single" w:sz="6" w:space="1" w:color="auto"/>
        </w:pBdr>
        <w:rPr>
          <w:rStyle w:val="apple-converted-space"/>
          <w:sz w:val="20"/>
          <w:lang w:val="hu-HU"/>
        </w:rPr>
      </w:pP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</w:p>
    <w:p w:rsidR="0052590A" w:rsidRPr="007416E0" w:rsidRDefault="0052590A" w:rsidP="0052590A">
      <w:pPr>
        <w:jc w:val="center"/>
        <w:rPr>
          <w:rStyle w:val="apple-converted-space"/>
          <w:b/>
          <w:sz w:val="28"/>
          <w:u w:val="single"/>
          <w:lang w:val="hu-HU"/>
        </w:rPr>
      </w:pPr>
      <w:r w:rsidRPr="007416E0">
        <w:rPr>
          <w:rStyle w:val="apple-converted-space"/>
          <w:b/>
          <w:sz w:val="28"/>
          <w:u w:val="single"/>
          <w:lang w:val="hu-HU"/>
        </w:rPr>
        <w:t>AZ EVANGÉLIUMI IGEHIRDETŐI SZOLGÁLATOK FONTOSSÁGA (jelentősége)</w:t>
      </w:r>
    </w:p>
    <w:p w:rsidR="0052590A" w:rsidRPr="001A5E6E" w:rsidRDefault="0052590A" w:rsidP="0052590A">
      <w:pPr>
        <w:jc w:val="center"/>
        <w:rPr>
          <w:rStyle w:val="apple-converted-space"/>
          <w:color w:val="548DD4" w:themeColor="text2" w:themeTint="99"/>
          <w:sz w:val="18"/>
          <w:lang w:val="hu-HU"/>
        </w:rPr>
      </w:pPr>
      <w:r w:rsidRPr="001A5E6E">
        <w:rPr>
          <w:rFonts w:ascii="Helvetica" w:eastAsia="Times New Roman" w:hAnsi="Helvetica" w:cs="Times New Roman"/>
          <w:b/>
          <w:bCs/>
          <w:color w:val="548DD4" w:themeColor="text2" w:themeTint="99"/>
          <w:sz w:val="18"/>
          <w:szCs w:val="20"/>
        </w:rPr>
        <w:t>Charles Simeon: Discourse 821. THE IMPORTANCE OF GOSPEL MINISTRATIONS</w:t>
      </w:r>
    </w:p>
    <w:p w:rsidR="0052590A" w:rsidRPr="005D3BCB" w:rsidRDefault="0052590A" w:rsidP="0052590A">
      <w:pPr>
        <w:jc w:val="center"/>
        <w:rPr>
          <w:rStyle w:val="apple-converted-space"/>
          <w:sz w:val="16"/>
          <w:lang w:val="hu-HU"/>
        </w:rPr>
      </w:pPr>
      <w:hyperlink r:id="rId7" w:history="1">
        <w:r w:rsidRPr="005D3BCB">
          <w:rPr>
            <w:rStyle w:val="Hyperlink"/>
            <w:sz w:val="16"/>
            <w:lang w:val="hu-HU"/>
          </w:rPr>
          <w:t>https://bible.prayerrequest.com/7511-simeon-charles-horae-homileticae-commentary-21-volumes/proverbs/29/18/29/18/</w:t>
        </w:r>
      </w:hyperlink>
    </w:p>
    <w:p w:rsidR="0052590A" w:rsidRPr="004470B1" w:rsidRDefault="0052590A" w:rsidP="0052590A">
      <w:pPr>
        <w:jc w:val="center"/>
        <w:rPr>
          <w:b/>
          <w:i/>
          <w:lang w:val="hu-HU"/>
        </w:rPr>
      </w:pPr>
      <w:r w:rsidRPr="005D3BCB">
        <w:rPr>
          <w:rStyle w:val="apple-converted-space"/>
          <w:b/>
          <w:sz w:val="20"/>
          <w:u w:val="single"/>
          <w:lang w:val="hu-HU"/>
        </w:rPr>
        <w:t>Példabeszédek 29:18:</w:t>
      </w:r>
      <w:r w:rsidRPr="004470B1">
        <w:rPr>
          <w:rStyle w:val="apple-converted-space"/>
          <w:b/>
          <w:sz w:val="20"/>
          <w:lang w:val="hu-HU"/>
        </w:rPr>
        <w:t xml:space="preserve"> </w:t>
      </w:r>
      <w:r w:rsidRPr="004470B1">
        <w:rPr>
          <w:b/>
          <w:i/>
          <w:lang w:val="hu-HU"/>
        </w:rPr>
        <w:t xml:space="preserve">Mikor nincs mennyei látás, a nép elvadul; ha pedig megtartja </w:t>
      </w:r>
      <w:proofErr w:type="gramStart"/>
      <w:r w:rsidRPr="004470B1">
        <w:rPr>
          <w:b/>
          <w:i/>
          <w:lang w:val="hu-HU"/>
        </w:rPr>
        <w:t xml:space="preserve">a </w:t>
      </w:r>
      <w:r>
        <w:rPr>
          <w:b/>
          <w:i/>
          <w:lang w:val="hu-HU"/>
        </w:rPr>
        <w:t xml:space="preserve"> </w:t>
      </w:r>
      <w:r w:rsidRPr="004470B1">
        <w:rPr>
          <w:b/>
          <w:i/>
          <w:lang w:val="hu-HU"/>
        </w:rPr>
        <w:t>törvényt</w:t>
      </w:r>
      <w:proofErr w:type="gramEnd"/>
      <w:r w:rsidRPr="004470B1">
        <w:rPr>
          <w:b/>
          <w:i/>
          <w:lang w:val="hu-HU"/>
        </w:rPr>
        <w:t>, ó, mely igen boldog!</w:t>
      </w:r>
      <w:r w:rsidRPr="004470B1">
        <w:rPr>
          <w:rStyle w:val="apple-converted-space"/>
          <w:b/>
          <w:i/>
          <w:lang w:val="hu-HU"/>
        </w:rPr>
        <w:t> </w:t>
      </w:r>
    </w:p>
    <w:p w:rsidR="0052590A" w:rsidRPr="004470B1" w:rsidRDefault="0052590A" w:rsidP="0052590A">
      <w:pPr>
        <w:jc w:val="center"/>
        <w:rPr>
          <w:rStyle w:val="apple-converted-space"/>
          <w:b/>
          <w:i/>
          <w:sz w:val="20"/>
          <w:lang w:val="hu-HU"/>
        </w:rPr>
      </w:pPr>
      <w:r w:rsidRPr="004470B1">
        <w:rPr>
          <w:rStyle w:val="apple-converted-space"/>
          <w:b/>
          <w:i/>
          <w:sz w:val="20"/>
          <w:lang w:val="hu-HU"/>
        </w:rPr>
        <w:t>[</w:t>
      </w:r>
      <w:r>
        <w:rPr>
          <w:rStyle w:val="apple-converted-space"/>
          <w:b/>
          <w:i/>
          <w:sz w:val="20"/>
          <w:lang w:val="hu-HU"/>
        </w:rPr>
        <w:t xml:space="preserve"> </w:t>
      </w:r>
      <w:r w:rsidRPr="004470B1">
        <w:rPr>
          <w:rStyle w:val="apple-converted-space"/>
          <w:b/>
          <w:i/>
          <w:sz w:val="20"/>
          <w:lang w:val="hu-HU"/>
        </w:rPr>
        <w:t>Ez a rövid vázlat egy missziós prédikáció tárgya is lehet. A pogányok tudatlan és megtért állapota közötti ellentét nagyon szembetűnő].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A teljes Szentíráson keresztül</w:t>
      </w:r>
      <w:r>
        <w:rPr>
          <w:rStyle w:val="apple-converted-space"/>
          <w:sz w:val="20"/>
          <w:lang w:val="hu-HU"/>
        </w:rPr>
        <w:t>, elejétől végig,</w:t>
      </w:r>
      <w:r w:rsidRPr="00EE2F1C">
        <w:rPr>
          <w:rStyle w:val="apple-converted-space"/>
          <w:sz w:val="20"/>
          <w:lang w:val="hu-HU"/>
        </w:rPr>
        <w:t xml:space="preserve"> egyetlen változatlan tanúságtételünk van az emberről. Látjuk, minden részében,</w:t>
      </w:r>
    </w:p>
    <w:p w:rsidR="0052590A" w:rsidRPr="004470B1" w:rsidRDefault="0052590A" w:rsidP="0052590A">
      <w:pPr>
        <w:rPr>
          <w:rStyle w:val="apple-converted-space"/>
          <w:b/>
          <w:sz w:val="20"/>
          <w:lang w:val="hu-HU"/>
        </w:rPr>
      </w:pPr>
      <w:proofErr w:type="gramStart"/>
      <w:r w:rsidRPr="004470B1">
        <w:rPr>
          <w:rStyle w:val="apple-converted-space"/>
          <w:b/>
          <w:sz w:val="20"/>
          <w:lang w:val="hu-HU"/>
        </w:rPr>
        <w:t>I.       Azoknak</w:t>
      </w:r>
      <w:proofErr w:type="gramEnd"/>
      <w:r w:rsidRPr="004470B1">
        <w:rPr>
          <w:rStyle w:val="apple-converted-space"/>
          <w:b/>
          <w:sz w:val="20"/>
          <w:lang w:val="hu-HU"/>
        </w:rPr>
        <w:t xml:space="preserve"> a siralmas állapotát, akik nem ismerik az evangéliumot.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A prófétáknak adott kinyilatkoztatások gyakran </w:t>
      </w:r>
      <w:r w:rsidRPr="001A5E6E">
        <w:rPr>
          <w:rStyle w:val="apple-converted-space"/>
          <w:b/>
          <w:i/>
          <w:sz w:val="20"/>
          <w:lang w:val="hu-HU"/>
        </w:rPr>
        <w:t>látomásokban</w:t>
      </w:r>
      <w:r w:rsidRPr="00EE2F1C">
        <w:rPr>
          <w:rStyle w:val="apple-converted-space"/>
          <w:sz w:val="20"/>
          <w:lang w:val="hu-HU"/>
        </w:rPr>
        <w:t xml:space="preserve"> történtek: és ezért a kinyilatkoztatás tárgyát "látomásuknak" nevezték. Ahol pedig nincs kinyilatkoztatás, vagy ahol, bár van, de nem fi</w:t>
      </w:r>
      <w:r>
        <w:rPr>
          <w:rStyle w:val="apple-converted-space"/>
          <w:sz w:val="20"/>
          <w:lang w:val="hu-HU"/>
        </w:rPr>
        <w:t>gyelnek rá, ott "a nép elvész</w:t>
      </w:r>
      <w:r w:rsidRPr="00EE2F1C">
        <w:rPr>
          <w:rStyle w:val="apple-converted-space"/>
          <w:sz w:val="20"/>
          <w:lang w:val="hu-HU"/>
        </w:rPr>
        <w:t>".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[Ez a pogány világ szerencsétlen állapota, akiket állandóan</w:t>
      </w:r>
      <w:r>
        <w:rPr>
          <w:rStyle w:val="apple-converted-space"/>
          <w:sz w:val="20"/>
          <w:lang w:val="hu-HU"/>
        </w:rPr>
        <w:t xml:space="preserve"> úgy ábrázol a Szentírás</w:t>
      </w:r>
      <w:r w:rsidRPr="00EE2F1C">
        <w:rPr>
          <w:rStyle w:val="apple-converted-space"/>
          <w:sz w:val="20"/>
          <w:lang w:val="hu-HU"/>
        </w:rPr>
        <w:t xml:space="preserve">, mint </w:t>
      </w:r>
      <w:r w:rsidRPr="001A5E6E">
        <w:rPr>
          <w:rStyle w:val="apple-converted-space"/>
          <w:i/>
          <w:sz w:val="20"/>
          <w:lang w:val="hu-HU"/>
        </w:rPr>
        <w:t>akik meghaltak vétkeikben és bűneikben</w:t>
      </w:r>
      <w:r w:rsidRPr="00EE2F1C">
        <w:rPr>
          <w:rStyle w:val="apple-converted-space"/>
          <w:sz w:val="20"/>
          <w:lang w:val="hu-HU"/>
        </w:rPr>
        <w:t xml:space="preserve">, és mint akik </w:t>
      </w:r>
      <w:r w:rsidRPr="001A5E6E">
        <w:rPr>
          <w:rStyle w:val="apple-converted-space"/>
          <w:i/>
          <w:sz w:val="20"/>
          <w:lang w:val="hu-HU"/>
        </w:rPr>
        <w:t>a Sátán uralma alatt állnak</w:t>
      </w:r>
      <w:r w:rsidRPr="00EE2F1C">
        <w:rPr>
          <w:rStyle w:val="apple-converted-space"/>
          <w:sz w:val="20"/>
          <w:lang w:val="hu-HU"/>
        </w:rPr>
        <w:t xml:space="preserve"> [</w:t>
      </w:r>
      <w:proofErr w:type="spellStart"/>
      <w:r w:rsidRPr="00EE2F1C">
        <w:rPr>
          <w:rStyle w:val="apple-converted-space"/>
          <w:sz w:val="20"/>
          <w:lang w:val="hu-HU"/>
        </w:rPr>
        <w:t>Ef</w:t>
      </w:r>
      <w:proofErr w:type="spell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 xml:space="preserve">2:1; </w:t>
      </w:r>
      <w:proofErr w:type="spellStart"/>
      <w:r w:rsidRPr="00EE2F1C">
        <w:rPr>
          <w:rStyle w:val="apple-converted-space"/>
          <w:sz w:val="20"/>
          <w:lang w:val="hu-HU"/>
        </w:rPr>
        <w:t>Ef</w:t>
      </w:r>
      <w:proofErr w:type="spell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2:11-13. Róm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3:19. 1Jn 5:19. Nincs felhatalmazásunk arra, hogy eltérjünk a Szentírás egyértelmű kijelentéseitől]. - - Még inkább ez az állapota Isten ősi népének,</w:t>
      </w:r>
      <w:r>
        <w:rPr>
          <w:rStyle w:val="apple-converted-space"/>
          <w:sz w:val="20"/>
          <w:lang w:val="hu-HU"/>
        </w:rPr>
        <w:t xml:space="preserve"> amíg</w:t>
      </w:r>
      <w:r w:rsidRPr="00EE2F1C">
        <w:rPr>
          <w:rStyle w:val="apple-converted-space"/>
          <w:sz w:val="20"/>
          <w:lang w:val="hu-HU"/>
        </w:rPr>
        <w:t xml:space="preserve"> elutasítja a Messiást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proofErr w:type="spellStart"/>
      <w:r w:rsidRPr="00EE2F1C">
        <w:rPr>
          <w:rStyle w:val="apple-converted-space"/>
          <w:sz w:val="20"/>
          <w:lang w:val="hu-HU"/>
        </w:rPr>
        <w:t>Ézs</w:t>
      </w:r>
      <w:proofErr w:type="spellEnd"/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27:11. Hós</w:t>
      </w:r>
      <w:r>
        <w:rPr>
          <w:rStyle w:val="apple-converted-space"/>
          <w:sz w:val="20"/>
          <w:lang w:val="hu-HU"/>
        </w:rPr>
        <w:t xml:space="preserve"> 4:6. </w:t>
      </w:r>
      <w:proofErr w:type="spellStart"/>
      <w:r>
        <w:rPr>
          <w:rStyle w:val="apple-converted-space"/>
          <w:sz w:val="20"/>
          <w:lang w:val="hu-HU"/>
        </w:rPr>
        <w:t>Jn</w:t>
      </w:r>
      <w:proofErr w:type="spell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 xml:space="preserve">8:24.] - - - De sokkal rosszabb azok állapota, akik </w:t>
      </w:r>
      <w:r w:rsidRPr="001A5E6E">
        <w:rPr>
          <w:rStyle w:val="apple-converted-space"/>
          <w:i/>
          <w:sz w:val="20"/>
          <w:lang w:val="hu-HU"/>
        </w:rPr>
        <w:t>hallják, de nem engedelmeskednek az evangéliumnak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proofErr w:type="spellStart"/>
      <w:r>
        <w:rPr>
          <w:rStyle w:val="apple-converted-space"/>
          <w:sz w:val="20"/>
          <w:lang w:val="hu-HU"/>
        </w:rPr>
        <w:t>Jn</w:t>
      </w:r>
      <w:proofErr w:type="spellEnd"/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15:22. 2Kor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4:3-4. 2Thess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 xml:space="preserve">1:7-8. </w:t>
      </w:r>
      <w:proofErr w:type="spellStart"/>
      <w:r w:rsidRPr="00EE2F1C">
        <w:rPr>
          <w:rStyle w:val="apple-converted-space"/>
          <w:sz w:val="20"/>
          <w:lang w:val="hu-HU"/>
        </w:rPr>
        <w:t>Zsid</w:t>
      </w:r>
      <w:proofErr w:type="spellEnd"/>
      <w:r>
        <w:rPr>
          <w:rStyle w:val="apple-converted-space"/>
          <w:sz w:val="20"/>
          <w:lang w:val="hu-HU"/>
        </w:rPr>
        <w:t xml:space="preserve"> 2:3. 1Pt </w:t>
      </w:r>
      <w:r w:rsidRPr="00EE2F1C">
        <w:rPr>
          <w:rStyle w:val="apple-converted-space"/>
          <w:sz w:val="20"/>
          <w:lang w:val="hu-HU"/>
        </w:rPr>
        <w:t>4:17.] - - - -]</w:t>
      </w:r>
    </w:p>
    <w:p w:rsidR="0052590A" w:rsidRPr="0028260C" w:rsidRDefault="0052590A" w:rsidP="0052590A">
      <w:pPr>
        <w:rPr>
          <w:rStyle w:val="apple-converted-space"/>
          <w:b/>
          <w:sz w:val="20"/>
          <w:lang w:val="hu-HU"/>
        </w:rPr>
      </w:pPr>
      <w:proofErr w:type="gramStart"/>
      <w:r>
        <w:rPr>
          <w:rStyle w:val="apple-converted-space"/>
          <w:b/>
          <w:sz w:val="20"/>
          <w:lang w:val="hu-HU"/>
        </w:rPr>
        <w:t>II.      Azok</w:t>
      </w:r>
      <w:proofErr w:type="gramEnd"/>
      <w:r>
        <w:rPr>
          <w:rStyle w:val="apple-converted-space"/>
          <w:b/>
          <w:sz w:val="20"/>
          <w:lang w:val="hu-HU"/>
        </w:rPr>
        <w:t xml:space="preserve"> boldogságát</w:t>
      </w:r>
      <w:r w:rsidRPr="0028260C">
        <w:rPr>
          <w:rStyle w:val="apple-converted-space"/>
          <w:b/>
          <w:sz w:val="20"/>
          <w:lang w:val="hu-HU"/>
        </w:rPr>
        <w:t xml:space="preserve">, akik hallgatják és engedelmeskednek </w:t>
      </w:r>
      <w:r>
        <w:rPr>
          <w:rStyle w:val="apple-converted-space"/>
          <w:b/>
          <w:sz w:val="20"/>
          <w:lang w:val="hu-HU"/>
        </w:rPr>
        <w:t>az igének</w:t>
      </w:r>
      <w:r w:rsidRPr="0028260C">
        <w:rPr>
          <w:rStyle w:val="apple-converted-space"/>
          <w:b/>
          <w:sz w:val="20"/>
          <w:lang w:val="hu-HU"/>
        </w:rPr>
        <w:t>...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Urunk kiemelkedően áldott</w:t>
      </w:r>
      <w:r>
        <w:rPr>
          <w:rStyle w:val="apple-converted-space"/>
          <w:sz w:val="20"/>
          <w:lang w:val="hu-HU"/>
        </w:rPr>
        <w:t>ak</w:t>
      </w:r>
      <w:r w:rsidRPr="00EE2F1C">
        <w:rPr>
          <w:rStyle w:val="apple-converted-space"/>
          <w:sz w:val="20"/>
          <w:lang w:val="hu-HU"/>
        </w:rPr>
        <w:t xml:space="preserve">nak nyilvánítja őket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Luk</w:t>
      </w:r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11:28.]. És</w:t>
      </w:r>
      <w:r>
        <w:rPr>
          <w:rStyle w:val="apple-converted-space"/>
          <w:sz w:val="20"/>
          <w:lang w:val="hu-HU"/>
        </w:rPr>
        <w:t xml:space="preserve"> igen hangsúlyosan van ez kifejezve a textusunkban foglalt </w:t>
      </w:r>
      <w:proofErr w:type="gramStart"/>
      <w:r>
        <w:rPr>
          <w:rStyle w:val="apple-converted-space"/>
          <w:sz w:val="20"/>
          <w:lang w:val="hu-HU"/>
        </w:rPr>
        <w:t xml:space="preserve">kijelentésben </w:t>
      </w:r>
      <w:r w:rsidRPr="00EE2F1C">
        <w:rPr>
          <w:rStyle w:val="apple-converted-space"/>
          <w:sz w:val="20"/>
          <w:lang w:val="hu-HU"/>
        </w:rPr>
        <w:t xml:space="preserve"> -</w:t>
      </w:r>
      <w:proofErr w:type="gramEnd"/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[Azok, akik valóban hisznek Krisztusban, és teljes</w:t>
      </w:r>
      <w:r>
        <w:rPr>
          <w:rStyle w:val="apple-converted-space"/>
          <w:sz w:val="20"/>
          <w:lang w:val="hu-HU"/>
        </w:rPr>
        <w:t xml:space="preserve"> </w:t>
      </w:r>
      <w:r w:rsidRPr="0028260C">
        <w:rPr>
          <w:rStyle w:val="apple-converted-space"/>
          <w:b/>
          <w:i/>
          <w:sz w:val="20"/>
          <w:lang w:val="hu-HU"/>
        </w:rPr>
        <w:t>életüket a benne való hit által élik</w:t>
      </w:r>
      <w:r w:rsidRPr="00EE2F1C">
        <w:rPr>
          <w:rStyle w:val="apple-converted-space"/>
          <w:sz w:val="20"/>
          <w:lang w:val="hu-HU"/>
        </w:rPr>
        <w:t>, "boldogok". Úgy</w:t>
      </w:r>
      <w:r>
        <w:rPr>
          <w:rStyle w:val="apple-converted-space"/>
          <w:sz w:val="20"/>
          <w:lang w:val="hu-HU"/>
        </w:rPr>
        <w:t>szintén boldogok, mint akik</w:t>
      </w:r>
      <w:r w:rsidRPr="00EE2F1C">
        <w:rPr>
          <w:rStyle w:val="apple-converted-space"/>
          <w:sz w:val="20"/>
          <w:lang w:val="hu-HU"/>
        </w:rPr>
        <w:t xml:space="preserve"> </w:t>
      </w:r>
      <w:r w:rsidRPr="0028260C">
        <w:rPr>
          <w:rStyle w:val="apple-converted-space"/>
          <w:b/>
          <w:i/>
          <w:sz w:val="20"/>
          <w:lang w:val="hu-HU"/>
        </w:rPr>
        <w:t>visszakerültek</w:t>
      </w:r>
      <w:r w:rsidRPr="0028260C">
        <w:rPr>
          <w:rStyle w:val="apple-converted-space"/>
          <w:b/>
          <w:sz w:val="20"/>
          <w:lang w:val="hu-HU"/>
        </w:rPr>
        <w:t xml:space="preserve"> Isten </w:t>
      </w:r>
      <w:r w:rsidRPr="0028260C">
        <w:rPr>
          <w:rStyle w:val="apple-converted-space"/>
          <w:b/>
          <w:i/>
          <w:sz w:val="20"/>
          <w:lang w:val="hu-HU"/>
        </w:rPr>
        <w:t>kegyelmébe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Róm</w:t>
      </w:r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 xml:space="preserve">5:1.] - - - mint akik </w:t>
      </w:r>
      <w:r w:rsidRPr="0028260C">
        <w:rPr>
          <w:rStyle w:val="apple-converted-space"/>
          <w:b/>
          <w:i/>
          <w:sz w:val="20"/>
          <w:lang w:val="hu-HU"/>
        </w:rPr>
        <w:t>élvezik az ő jelenlétét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Zsolt</w:t>
      </w:r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 xml:space="preserve">89:5.] - - - mint akik </w:t>
      </w:r>
      <w:r w:rsidRPr="0028260C">
        <w:rPr>
          <w:rStyle w:val="apple-converted-space"/>
          <w:b/>
          <w:i/>
          <w:sz w:val="20"/>
          <w:lang w:val="hu-HU"/>
        </w:rPr>
        <w:t>örökösei az ő dicsőségének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Jel</w:t>
      </w:r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22:14.] - - -].</w:t>
      </w:r>
    </w:p>
    <w:p w:rsidR="0052590A" w:rsidRPr="0028260C" w:rsidRDefault="0052590A" w:rsidP="0052590A">
      <w:pPr>
        <w:rPr>
          <w:rStyle w:val="apple-converted-space"/>
          <w:b/>
          <w:smallCaps/>
          <w:sz w:val="20"/>
          <w:u w:val="single"/>
          <w:lang w:val="hu-HU"/>
        </w:rPr>
      </w:pPr>
      <w:r>
        <w:rPr>
          <w:rStyle w:val="apple-converted-space"/>
          <w:b/>
          <w:smallCaps/>
          <w:sz w:val="20"/>
          <w:u w:val="single"/>
          <w:lang w:val="hu-HU"/>
        </w:rPr>
        <w:t>Következtetések… Értsük meg ebből: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1.       A m</w:t>
      </w:r>
      <w:r>
        <w:rPr>
          <w:rStyle w:val="apple-converted-space"/>
          <w:sz w:val="20"/>
          <w:lang w:val="hu-HU"/>
        </w:rPr>
        <w:t>issziós erőfeszítések fontosságát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Róm</w:t>
      </w:r>
      <w:proofErr w:type="gramEnd"/>
      <w:r w:rsidRPr="00EE2F1C">
        <w:rPr>
          <w:rStyle w:val="apple-converted-space"/>
          <w:sz w:val="20"/>
          <w:lang w:val="hu-HU"/>
        </w:rPr>
        <w:t xml:space="preserve"> 10:13-15</w:t>
      </w:r>
      <w:r>
        <w:rPr>
          <w:rStyle w:val="apple-converted-space"/>
          <w:sz w:val="20"/>
          <w:lang w:val="hu-HU"/>
        </w:rPr>
        <w:t>.</w:t>
      </w:r>
      <w:r w:rsidRPr="00EE2F1C">
        <w:rPr>
          <w:rStyle w:val="apple-converted-space"/>
          <w:sz w:val="20"/>
          <w:lang w:val="hu-HU"/>
        </w:rPr>
        <w:t>17.] - - - -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2. </w:t>
      </w:r>
      <w:r>
        <w:rPr>
          <w:rStyle w:val="apple-converted-space"/>
          <w:sz w:val="20"/>
          <w:lang w:val="hu-HU"/>
        </w:rPr>
        <w:t xml:space="preserve">      A jelenlegi kiváltságainkkal való élés (azok hasznosításának) fontosságát</w:t>
      </w:r>
      <w:r w:rsidRPr="00EE2F1C">
        <w:rPr>
          <w:rStyle w:val="apple-converted-space"/>
          <w:sz w:val="20"/>
          <w:lang w:val="hu-HU"/>
        </w:rPr>
        <w:t xml:space="preserve"> -</w:t>
      </w:r>
    </w:p>
    <w:p w:rsidR="0052590A" w:rsidRPr="00EE2F1C" w:rsidRDefault="0052590A" w:rsidP="0052590A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[Ezek megfelelő </w:t>
      </w:r>
      <w:r>
        <w:rPr>
          <w:rStyle w:val="apple-converted-space"/>
          <w:sz w:val="20"/>
          <w:lang w:val="hu-HU"/>
        </w:rPr>
        <w:t>hasznosításától</w:t>
      </w:r>
      <w:r w:rsidRPr="00EE2F1C">
        <w:rPr>
          <w:rStyle w:val="apple-converted-space"/>
          <w:sz w:val="20"/>
          <w:lang w:val="hu-HU"/>
        </w:rPr>
        <w:t xml:space="preserve"> függ mind a </w:t>
      </w:r>
      <w:r w:rsidRPr="005D3BCB">
        <w:rPr>
          <w:rStyle w:val="apple-converted-space"/>
          <w:b/>
          <w:i/>
          <w:sz w:val="20"/>
          <w:lang w:val="hu-HU"/>
        </w:rPr>
        <w:t>jelenbeli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itt</w:t>
      </w:r>
      <w:proofErr w:type="gramEnd"/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 xml:space="preserve">a </w:t>
      </w:r>
      <w:r w:rsidRPr="00EE2F1C">
        <w:rPr>
          <w:rStyle w:val="apple-converted-space"/>
          <w:sz w:val="20"/>
          <w:lang w:val="hu-HU"/>
        </w:rPr>
        <w:t xml:space="preserve">szöveg utolsó mondatát jegyezzük meg.], mind az </w:t>
      </w:r>
      <w:r w:rsidRPr="005D3BCB">
        <w:rPr>
          <w:rStyle w:val="apple-converted-space"/>
          <w:b/>
          <w:i/>
          <w:sz w:val="20"/>
          <w:lang w:val="hu-HU"/>
        </w:rPr>
        <w:t>örök boldogságunk</w:t>
      </w:r>
      <w:r>
        <w:rPr>
          <w:rStyle w:val="apple-converted-space"/>
          <w:sz w:val="20"/>
          <w:lang w:val="hu-HU"/>
        </w:rPr>
        <w:t xml:space="preserve"> - - -</w:t>
      </w:r>
      <w:r w:rsidRPr="00EE2F1C">
        <w:rPr>
          <w:rStyle w:val="apple-converted-space"/>
          <w:sz w:val="20"/>
          <w:lang w:val="hu-HU"/>
        </w:rPr>
        <w:t>-]</w:t>
      </w:r>
      <w:r>
        <w:rPr>
          <w:rStyle w:val="apple-converted-space"/>
          <w:sz w:val="20"/>
          <w:lang w:val="hu-HU"/>
        </w:rPr>
        <w:t xml:space="preserve"> </w:t>
      </w:r>
    </w:p>
    <w:p w:rsidR="0052590A" w:rsidRPr="005D3BCB" w:rsidRDefault="0052590A" w:rsidP="0052590A">
      <w:pPr>
        <w:pBdr>
          <w:bottom w:val="single" w:sz="6" w:space="1" w:color="auto"/>
        </w:pBdr>
        <w:rPr>
          <w:rStyle w:val="apple-converted-space"/>
          <w:sz w:val="18"/>
          <w:lang w:val="hu-HU"/>
        </w:rPr>
      </w:pPr>
      <w:hyperlink r:id="rId8" w:history="1">
        <w:r w:rsidRPr="00781052">
          <w:rPr>
            <w:rStyle w:val="Hyperlink"/>
            <w:sz w:val="18"/>
            <w:lang w:val="hu-HU"/>
          </w:rPr>
          <w:t>https://bible.prayerrequest.com/7511-simeon-charles-horae-homileticae-commentary-21-volumes/proverbs/29/18/29/18/</w:t>
        </w:r>
      </w:hyperlink>
      <w:r>
        <w:rPr>
          <w:rStyle w:val="apple-converted-space"/>
          <w:sz w:val="18"/>
          <w:lang w:val="hu-HU"/>
        </w:rPr>
        <w:t xml:space="preserve"> </w:t>
      </w:r>
    </w:p>
    <w:p w:rsidR="001D2466" w:rsidRPr="000F45A6" w:rsidRDefault="001D2466" w:rsidP="001D2466">
      <w:pPr>
        <w:rPr>
          <w:i/>
          <w:lang w:val="hu-HU"/>
        </w:rPr>
      </w:pPr>
      <w:r w:rsidRPr="000F45A6">
        <w:rPr>
          <w:i/>
          <w:lang w:val="hu-HU"/>
        </w:rPr>
        <w:t xml:space="preserve">Fordítás angolról: </w:t>
      </w:r>
      <w:proofErr w:type="spellStart"/>
      <w:r w:rsidRPr="000F45A6">
        <w:rPr>
          <w:i/>
          <w:lang w:val="hu-HU"/>
        </w:rPr>
        <w:t>DeepL</w:t>
      </w:r>
      <w:proofErr w:type="spellEnd"/>
      <w:r w:rsidRPr="000F45A6">
        <w:rPr>
          <w:i/>
          <w:lang w:val="hu-HU"/>
        </w:rPr>
        <w:t xml:space="preserve"> </w:t>
      </w:r>
      <w:proofErr w:type="spellStart"/>
      <w:r w:rsidRPr="000F45A6">
        <w:rPr>
          <w:i/>
          <w:lang w:val="hu-HU"/>
        </w:rPr>
        <w:t>Translator</w:t>
      </w:r>
      <w:proofErr w:type="spellEnd"/>
      <w:r w:rsidRPr="000F45A6">
        <w:rPr>
          <w:i/>
          <w:lang w:val="hu-HU"/>
        </w:rPr>
        <w:t xml:space="preserve">. A fordítást lektorálta és az eredetivel egybevetette: </w:t>
      </w:r>
      <w:proofErr w:type="spellStart"/>
      <w:r w:rsidRPr="000F45A6">
        <w:rPr>
          <w:i/>
          <w:lang w:val="hu-HU"/>
        </w:rPr>
        <w:t>Borzási</w:t>
      </w:r>
      <w:proofErr w:type="spellEnd"/>
      <w:r w:rsidRPr="000F45A6">
        <w:rPr>
          <w:i/>
          <w:lang w:val="hu-HU"/>
        </w:rPr>
        <w:t xml:space="preserve"> Sándor. (2023. május. Marosvásárhely)</w:t>
      </w:r>
    </w:p>
    <w:p w:rsidR="0052590A" w:rsidRPr="002A5B04" w:rsidRDefault="0052590A" w:rsidP="0052590A">
      <w:pPr>
        <w:pStyle w:val="NormalWeb"/>
        <w:spacing w:before="0" w:beforeAutospacing="0" w:after="0" w:afterAutospacing="0"/>
        <w:ind w:firstLine="480"/>
        <w:rPr>
          <w:color w:val="FF0000"/>
          <w:sz w:val="20"/>
          <w:lang w:val="hu-HU"/>
        </w:rPr>
      </w:pPr>
      <w:bookmarkStart w:id="0" w:name="_GoBack"/>
      <w:bookmarkEnd w:id="0"/>
    </w:p>
    <w:sectPr w:rsidR="0052590A" w:rsidRPr="002A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A"/>
    <w:rsid w:val="001D2466"/>
    <w:rsid w:val="004E46AD"/>
    <w:rsid w:val="0052590A"/>
    <w:rsid w:val="00E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590A"/>
  </w:style>
  <w:style w:type="character" w:styleId="Hyperlink">
    <w:name w:val="Hyperlink"/>
    <w:basedOn w:val="DefaultParagraphFont"/>
    <w:uiPriority w:val="99"/>
    <w:unhideWhenUsed/>
    <w:rsid w:val="00525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590A"/>
  </w:style>
  <w:style w:type="character" w:styleId="Hyperlink">
    <w:name w:val="Hyperlink"/>
    <w:basedOn w:val="DefaultParagraphFont"/>
    <w:uiPriority w:val="99"/>
    <w:unhideWhenUsed/>
    <w:rsid w:val="00525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prayerrequest.com/7511-simeon-charles-horae-homileticae-commentary-21-volumes/proverbs/29/18/29/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prayerrequest.com/7511-simeon-charles-horae-homileticae-commentary-21-volumes/proverbs/29/18/29/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ehub.com/sermons/auth/statham/no_vision.htm" TargetMode="External"/><Relationship Id="rId5" Type="http://schemas.openxmlformats.org/officeDocument/2006/relationships/hyperlink" Target="https://biblehub.com/sermons/auth/statham/no_visio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4</cp:revision>
  <dcterms:created xsi:type="dcterms:W3CDTF">2023-05-09T10:36:00Z</dcterms:created>
  <dcterms:modified xsi:type="dcterms:W3CDTF">2023-05-09T10:48:00Z</dcterms:modified>
</cp:coreProperties>
</file>