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E2" w:rsidRPr="005E4556" w:rsidRDefault="007025E2" w:rsidP="005E4556">
      <w:pPr>
        <w:shd w:val="clear" w:color="auto" w:fill="EEECE1" w:themeFill="background2"/>
        <w:jc w:val="center"/>
        <w:rPr>
          <w:b/>
          <w:sz w:val="36"/>
        </w:rPr>
      </w:pPr>
      <w:r w:rsidRPr="005E4556">
        <w:rPr>
          <w:b/>
          <w:sz w:val="36"/>
        </w:rPr>
        <w:t xml:space="preserve">2021. </w:t>
      </w:r>
      <w:proofErr w:type="gramStart"/>
      <w:r w:rsidRPr="005E4556">
        <w:rPr>
          <w:b/>
          <w:sz w:val="36"/>
        </w:rPr>
        <w:t>április</w:t>
      </w:r>
      <w:proofErr w:type="gramEnd"/>
      <w:r w:rsidRPr="005E4556">
        <w:rPr>
          <w:b/>
          <w:sz w:val="36"/>
        </w:rPr>
        <w:t xml:space="preserve"> 4.</w:t>
      </w:r>
    </w:p>
    <w:p w:rsidR="007025E2" w:rsidRPr="005E4556" w:rsidRDefault="007025E2" w:rsidP="005E4556">
      <w:pPr>
        <w:shd w:val="clear" w:color="auto" w:fill="00B050"/>
        <w:jc w:val="center"/>
        <w:rPr>
          <w:b/>
          <w:color w:val="FFFFFF" w:themeColor="background1"/>
          <w:sz w:val="44"/>
          <w:lang w:val="hu-HU"/>
        </w:rPr>
      </w:pPr>
      <w:r w:rsidRPr="005E4556">
        <w:rPr>
          <w:b/>
          <w:color w:val="FFFFFF" w:themeColor="background1"/>
          <w:sz w:val="44"/>
          <w:lang w:val="hu-HU"/>
        </w:rPr>
        <w:t>Húsvétvasárnapi imaáhítat:</w:t>
      </w:r>
    </w:p>
    <w:p w:rsidR="002B5684" w:rsidRPr="005E4556" w:rsidRDefault="007025E2" w:rsidP="005E4556">
      <w:pPr>
        <w:shd w:val="clear" w:color="auto" w:fill="E5B8B7" w:themeFill="accent2" w:themeFillTint="66"/>
        <w:jc w:val="center"/>
        <w:rPr>
          <w:b/>
          <w:color w:val="17365D" w:themeColor="text2" w:themeShade="BF"/>
          <w:sz w:val="36"/>
          <w:lang w:val="hu-HU"/>
        </w:rPr>
      </w:pPr>
      <w:r w:rsidRPr="005E4556">
        <w:rPr>
          <w:b/>
          <w:color w:val="17365D" w:themeColor="text2" w:themeShade="BF"/>
          <w:sz w:val="36"/>
          <w:lang w:val="hu-HU"/>
        </w:rPr>
        <w:t>Adjunk hálát, mert nem a halálé, hanem az életé az utolsó szó!</w:t>
      </w:r>
    </w:p>
    <w:p w:rsidR="007025E2" w:rsidRPr="005E4556" w:rsidRDefault="007025E2" w:rsidP="005E4556">
      <w:pPr>
        <w:shd w:val="clear" w:color="auto" w:fill="E5B8B7" w:themeFill="accent2" w:themeFillTint="66"/>
        <w:jc w:val="center"/>
        <w:rPr>
          <w:b/>
          <w:color w:val="17365D" w:themeColor="text2" w:themeShade="BF"/>
          <w:sz w:val="28"/>
          <w:lang w:val="hu-HU"/>
        </w:rPr>
      </w:pPr>
      <w:r w:rsidRPr="005E4556">
        <w:rPr>
          <w:b/>
          <w:color w:val="17365D" w:themeColor="text2" w:themeShade="BF"/>
          <w:sz w:val="28"/>
          <w:lang w:val="hu-HU"/>
        </w:rPr>
        <w:t>Jn 14,19-20</w:t>
      </w:r>
    </w:p>
    <w:p w:rsidR="006C4045" w:rsidRPr="005E4556" w:rsidRDefault="006C4045" w:rsidP="006C4045">
      <w:pPr>
        <w:pBdr>
          <w:bottom w:val="single" w:sz="6" w:space="4" w:color="E8E5DF"/>
        </w:pBdr>
        <w:shd w:val="clear" w:color="auto" w:fill="FCFCFA"/>
        <w:spacing w:after="120" w:line="240" w:lineRule="auto"/>
        <w:ind w:left="720"/>
        <w:rPr>
          <w:lang w:val="hu-HU"/>
        </w:rPr>
      </w:pPr>
      <w:bookmarkStart w:id="0" w:name="v19"/>
      <w:r w:rsidRPr="005E4556">
        <w:rPr>
          <w:lang w:val="hu-HU"/>
        </w:rPr>
        <w:t>Még egy kevés idő és a világ nem lát engem többé; de ti megláttok engem: mert én élek, ti is élni fogtok.</w:t>
      </w:r>
      <w:bookmarkStart w:id="1" w:name="v20"/>
      <w:bookmarkEnd w:id="0"/>
      <w:r w:rsidR="005E4556">
        <w:rPr>
          <w:lang w:val="hu-HU"/>
        </w:rPr>
        <w:t xml:space="preserve"> </w:t>
      </w:r>
      <w:r w:rsidRPr="005E4556">
        <w:rPr>
          <w:lang w:val="hu-HU"/>
        </w:rPr>
        <w:t>Azon a napon megtudjátok majd ti, hogy én az én Atyámban vagyok, és ti én bennem, és én ti bennetek.</w:t>
      </w:r>
      <w:bookmarkEnd w:id="1"/>
    </w:p>
    <w:p w:rsidR="001E569A" w:rsidRPr="001E569A" w:rsidRDefault="001E569A" w:rsidP="001E569A">
      <w:pPr>
        <w:jc w:val="center"/>
        <w:rPr>
          <w:b/>
          <w:color w:val="006600"/>
          <w:sz w:val="28"/>
          <w:lang w:val="hu-HU"/>
        </w:rPr>
      </w:pPr>
      <w:r w:rsidRPr="001E569A">
        <w:rPr>
          <w:b/>
          <w:color w:val="006600"/>
          <w:sz w:val="28"/>
          <w:lang w:val="hu-HU"/>
        </w:rPr>
        <w:t>Gondolatok Kálvin kommentárjából</w:t>
      </w:r>
    </w:p>
    <w:p w:rsidR="001E569A" w:rsidRDefault="001E569A" w:rsidP="001E569A">
      <w:pPr>
        <w:jc w:val="center"/>
        <w:rPr>
          <w:color w:val="006600"/>
          <w:lang w:val="hu-HU"/>
        </w:rPr>
      </w:pPr>
      <w:r>
        <w:rPr>
          <w:color w:val="006600"/>
          <w:lang w:val="hu-HU"/>
        </w:rPr>
        <w:t>Szabó Miklós fordítása</w:t>
      </w:r>
    </w:p>
    <w:p w:rsidR="001E569A" w:rsidRDefault="00A42554" w:rsidP="001E569A">
      <w:pPr>
        <w:jc w:val="center"/>
        <w:rPr>
          <w:color w:val="006600"/>
          <w:lang w:val="hu-HU"/>
        </w:rPr>
      </w:pPr>
      <w:hyperlink r:id="rId7" w:history="1">
        <w:r w:rsidR="001E569A" w:rsidRPr="00F61141">
          <w:rPr>
            <w:rStyle w:val="Hyperlink"/>
            <w:lang w:val="hu-HU"/>
          </w:rPr>
          <w:t>https://drive.google.com/drive/folders/0B9PSnQuow3GXbDlF</w:t>
        </w:r>
        <w:proofErr w:type="gramStart"/>
        <w:r w:rsidR="001E569A" w:rsidRPr="00F61141">
          <w:rPr>
            <w:rStyle w:val="Hyperlink"/>
            <w:lang w:val="hu-HU"/>
          </w:rPr>
          <w:t>dHpPai1YX00</w:t>
        </w:r>
      </w:hyperlink>
      <w:r w:rsidR="001E569A">
        <w:rPr>
          <w:color w:val="006600"/>
          <w:lang w:val="hu-HU"/>
        </w:rPr>
        <w:t xml:space="preserve"> :</w:t>
      </w:r>
      <w:proofErr w:type="gramEnd"/>
    </w:p>
    <w:p w:rsidR="001E569A" w:rsidRPr="001E569A" w:rsidRDefault="001E569A" w:rsidP="001E569A">
      <w:pPr>
        <w:rPr>
          <w:color w:val="006600"/>
          <w:lang w:val="hu-HU"/>
        </w:rPr>
      </w:pPr>
      <w:r>
        <w:rPr>
          <w:color w:val="006600"/>
          <w:lang w:val="hu-HU"/>
        </w:rPr>
        <w:t xml:space="preserve">„Mikor </w:t>
      </w:r>
      <w:r w:rsidRPr="001E569A">
        <w:rPr>
          <w:color w:val="006600"/>
          <w:lang w:val="hu-HU"/>
        </w:rPr>
        <w:t>én már eltűntem” mondja, „a világ látóteréből, még mindig veletek leszek”. S hogy</w:t>
      </w:r>
      <w:r>
        <w:rPr>
          <w:color w:val="006600"/>
          <w:lang w:val="hu-HU"/>
        </w:rPr>
        <w:t xml:space="preserve"> </w:t>
      </w:r>
      <w:r w:rsidRPr="001E569A">
        <w:rPr>
          <w:color w:val="006600"/>
          <w:lang w:val="hu-HU"/>
        </w:rPr>
        <w:t>élvezhessük Krisztus eme titkos jelenlétét, nem szabad a jelenlétével, vagy távollétével</w:t>
      </w:r>
      <w:r>
        <w:rPr>
          <w:color w:val="006600"/>
          <w:lang w:val="hu-HU"/>
        </w:rPr>
        <w:t xml:space="preserve"> </w:t>
      </w:r>
      <w:r w:rsidRPr="001E569A">
        <w:rPr>
          <w:color w:val="006600"/>
          <w:lang w:val="hu-HU"/>
        </w:rPr>
        <w:t xml:space="preserve">kapcsolatosan a testi érzékelés alapján ítélnünk, hanem </w:t>
      </w:r>
      <w:r w:rsidRPr="001E569A">
        <w:rPr>
          <w:color w:val="006600"/>
          <w:shd w:val="clear" w:color="auto" w:fill="EEECE1" w:themeFill="background2"/>
          <w:lang w:val="hu-HU"/>
        </w:rPr>
        <w:t>a hit szemeit kell használnunk az Ő hatalmának szemlélésére. A hívők számára tehát mindig jelen van Krisztus az Ő Lelke által, s látják Őt, noha testileg távol vannak Tőle.</w:t>
      </w:r>
    </w:p>
    <w:p w:rsidR="001E569A" w:rsidRPr="001E569A" w:rsidRDefault="001E569A" w:rsidP="001E569A">
      <w:pPr>
        <w:rPr>
          <w:color w:val="006600"/>
          <w:lang w:val="hu-HU"/>
        </w:rPr>
      </w:pPr>
      <w:r w:rsidRPr="001E569A">
        <w:rPr>
          <w:color w:val="006600"/>
          <w:lang w:val="hu-HU"/>
        </w:rPr>
        <w:t>Mert én élek. Ezt a kijelentést két módon magyarázhat</w:t>
      </w:r>
      <w:r>
        <w:rPr>
          <w:color w:val="006600"/>
          <w:lang w:val="hu-HU"/>
        </w:rPr>
        <w:t xml:space="preserve">juk. Tekinthetjük vagy az előző </w:t>
      </w:r>
      <w:r w:rsidRPr="001E569A">
        <w:rPr>
          <w:color w:val="006600"/>
          <w:lang w:val="hu-HU"/>
        </w:rPr>
        <w:t>mondat megerősítésének, mert én élek, ti is élni fogtok, vagy ol</w:t>
      </w:r>
      <w:r>
        <w:rPr>
          <w:color w:val="006600"/>
          <w:lang w:val="hu-HU"/>
        </w:rPr>
        <w:t xml:space="preserve">vasható külön-külön is, s ekkor </w:t>
      </w:r>
      <w:r w:rsidRPr="001E569A">
        <w:rPr>
          <w:color w:val="006600"/>
          <w:lang w:val="hu-HU"/>
        </w:rPr>
        <w:t>azt jelenti, hogy a hívők azért fognak élni, mert Krisztus élt. Én inkább a</w:t>
      </w:r>
      <w:r>
        <w:rPr>
          <w:color w:val="006600"/>
          <w:lang w:val="hu-HU"/>
        </w:rPr>
        <w:t xml:space="preserve">z előző jelentés </w:t>
      </w:r>
      <w:r w:rsidRPr="001E569A">
        <w:rPr>
          <w:color w:val="006600"/>
          <w:lang w:val="hu-HU"/>
        </w:rPr>
        <w:t>mellett teszem le a voksot, de mégis származtathatjuk belőle a másik tanítást, miszerint</w:t>
      </w:r>
      <w:r>
        <w:rPr>
          <w:color w:val="006600"/>
          <w:lang w:val="hu-HU"/>
        </w:rPr>
        <w:t xml:space="preserve"> </w:t>
      </w:r>
      <w:r w:rsidRPr="001E569A">
        <w:rPr>
          <w:color w:val="006600"/>
          <w:shd w:val="clear" w:color="auto" w:fill="EEECE1" w:themeFill="background2"/>
          <w:lang w:val="hu-HU"/>
        </w:rPr>
        <w:t>Krisztus élete a mi életünk oka</w:t>
      </w:r>
      <w:r w:rsidRPr="001E569A">
        <w:rPr>
          <w:color w:val="006600"/>
          <w:lang w:val="hu-HU"/>
        </w:rPr>
        <w:t>. Azzal kezdi, hogy megmutatja a különbséget: miért fogják</w:t>
      </w:r>
      <w:r>
        <w:rPr>
          <w:color w:val="006600"/>
          <w:lang w:val="hu-HU"/>
        </w:rPr>
        <w:t xml:space="preserve"> </w:t>
      </w:r>
      <w:r w:rsidRPr="001E569A">
        <w:rPr>
          <w:color w:val="006600"/>
          <w:lang w:val="hu-HU"/>
        </w:rPr>
        <w:t>látni az Ő tanítványai, és miért nem fogja látni a világ. Nem azért, mert Krisztus nem látható,</w:t>
      </w:r>
      <w:r>
        <w:rPr>
          <w:color w:val="006600"/>
          <w:lang w:val="hu-HU"/>
        </w:rPr>
        <w:t xml:space="preserve"> </w:t>
      </w:r>
      <w:r w:rsidRPr="001E569A">
        <w:rPr>
          <w:color w:val="006600"/>
          <w:lang w:val="hu-HU"/>
        </w:rPr>
        <w:t xml:space="preserve">hanem a lelki élet miatt, amitől a világ meg van fosztva. </w:t>
      </w:r>
      <w:r w:rsidRPr="001E569A">
        <w:rPr>
          <w:color w:val="006600"/>
          <w:shd w:val="clear" w:color="auto" w:fill="EEECE1" w:themeFill="background2"/>
          <w:lang w:val="hu-HU"/>
        </w:rPr>
        <w:t>A világ nem látja Krisztust, és ez nem csoda, mert a halál vaksága ennek oka. Abban a pillanatban azonban, hogy valaki a Lélek által élni kezd, azonnal felruháztatik szemekkel, melyekkel megláthatja Krisztust.</w:t>
      </w:r>
      <w:r>
        <w:rPr>
          <w:color w:val="006600"/>
          <w:lang w:val="hu-HU"/>
        </w:rPr>
        <w:t xml:space="preserve"> </w:t>
      </w:r>
      <w:r w:rsidRPr="001E569A">
        <w:rPr>
          <w:color w:val="006600"/>
          <w:shd w:val="clear" w:color="auto" w:fill="EEECE1" w:themeFill="background2"/>
          <w:lang w:val="hu-HU"/>
        </w:rPr>
        <w:t>Ennek oka az, hogy a mi életünk szorosan kapcsolódik Krisztuséhoz, s abból, mint forrásból származik. Magunkban ugyanis halottak vagyunk, s az élet, amivel önmagunkat kecsegtetjük, valójában egy nagyon rossz halál.</w:t>
      </w:r>
      <w:r w:rsidRPr="001E569A">
        <w:rPr>
          <w:color w:val="006600"/>
          <w:lang w:val="hu-HU"/>
        </w:rPr>
        <w:t xml:space="preserve"> Ennek megfelelően</w:t>
      </w:r>
      <w:r>
        <w:rPr>
          <w:color w:val="006600"/>
          <w:lang w:val="hu-HU"/>
        </w:rPr>
        <w:t xml:space="preserve">, mikor felmerül a kérdés, hogy </w:t>
      </w:r>
      <w:r w:rsidRPr="001E569A">
        <w:rPr>
          <w:color w:val="006600"/>
          <w:u w:val="single"/>
          <w:lang w:val="hu-HU"/>
        </w:rPr>
        <w:t>miképpen juthatunk élethez,</w:t>
      </w:r>
      <w:r w:rsidRPr="001E569A">
        <w:rPr>
          <w:color w:val="006600"/>
          <w:lang w:val="hu-HU"/>
        </w:rPr>
        <w:t xml:space="preserve"> </w:t>
      </w:r>
      <w:r w:rsidRPr="001E569A">
        <w:rPr>
          <w:color w:val="006600"/>
          <w:shd w:val="clear" w:color="auto" w:fill="EEECE1" w:themeFill="background2"/>
          <w:lang w:val="hu-HU"/>
        </w:rPr>
        <w:t>Krisztusra kell tekintenünk és az Ő életét kell átvennünk hit által, hogy értelmünk teljes meggyőződésre juthasson: amíg Krisztus él, minket nem fenyeget a pusztulás semmiféle veszélye,</w:t>
      </w:r>
      <w:r w:rsidRPr="001E569A">
        <w:rPr>
          <w:color w:val="006600"/>
          <w:lang w:val="hu-HU"/>
        </w:rPr>
        <w:t xml:space="preserve"> mert kétségtelenül igaz, ho</w:t>
      </w:r>
      <w:r>
        <w:rPr>
          <w:color w:val="006600"/>
          <w:lang w:val="hu-HU"/>
        </w:rPr>
        <w:t xml:space="preserve">gy az Ő élete semmi lenne, ha a </w:t>
      </w:r>
      <w:r w:rsidRPr="001E569A">
        <w:rPr>
          <w:color w:val="006600"/>
          <w:lang w:val="hu-HU"/>
        </w:rPr>
        <w:t>tagjai halottak volnának.</w:t>
      </w:r>
    </w:p>
    <w:p w:rsidR="007025E2" w:rsidRDefault="001E569A" w:rsidP="001E569A">
      <w:pPr>
        <w:rPr>
          <w:color w:val="006600"/>
          <w:lang w:val="hu-HU"/>
        </w:rPr>
      </w:pPr>
      <w:r w:rsidRPr="001E569A">
        <w:rPr>
          <w:color w:val="006600"/>
          <w:lang w:val="hu-HU"/>
        </w:rPr>
        <w:t xml:space="preserve">20. Azon a napon. Egyesek ezt a </w:t>
      </w:r>
      <w:r w:rsidRPr="001E569A">
        <w:rPr>
          <w:color w:val="006600"/>
          <w:shd w:val="clear" w:color="auto" w:fill="EEECE1" w:themeFill="background2"/>
          <w:lang w:val="hu-HU"/>
        </w:rPr>
        <w:t>pünkösd napjá</w:t>
      </w:r>
      <w:r>
        <w:rPr>
          <w:color w:val="006600"/>
          <w:lang w:val="hu-HU"/>
        </w:rPr>
        <w:t xml:space="preserve">ra vonatkoztatják, de inkább </w:t>
      </w:r>
      <w:r w:rsidRPr="001E569A">
        <w:rPr>
          <w:color w:val="006600"/>
          <w:shd w:val="clear" w:color="auto" w:fill="EEECE1" w:themeFill="background2"/>
          <w:lang w:val="hu-HU"/>
        </w:rPr>
        <w:t>a szüntelen folytatódását jelenti, mondhatni, annak az egyetlen napnak, mely attól az időponttól kezdődik, mikor Krisztus az Ő Lelkének hatalmát használta, és az utolsó feltámadásig tart</w:t>
      </w:r>
      <w:r>
        <w:rPr>
          <w:color w:val="006600"/>
          <w:lang w:val="hu-HU"/>
        </w:rPr>
        <w:t xml:space="preserve">. </w:t>
      </w:r>
      <w:r w:rsidRPr="001E569A">
        <w:rPr>
          <w:color w:val="006600"/>
          <w:lang w:val="hu-HU"/>
        </w:rPr>
        <w:t>Attól az időtől kezdve kezdtek tudni, bár ez egyfajta gyenge</w:t>
      </w:r>
      <w:r>
        <w:rPr>
          <w:color w:val="006600"/>
          <w:lang w:val="hu-HU"/>
        </w:rPr>
        <w:t xml:space="preserve"> kezdet volt, mivel a lélek még </w:t>
      </w:r>
      <w:r w:rsidRPr="001E569A">
        <w:rPr>
          <w:color w:val="006600"/>
          <w:lang w:val="hu-HU"/>
        </w:rPr>
        <w:t xml:space="preserve">nem munkálkodott bennük hatalmasan. Ezeknek a </w:t>
      </w:r>
      <w:r w:rsidRPr="001E569A">
        <w:rPr>
          <w:color w:val="006600"/>
          <w:lang w:val="hu-HU"/>
        </w:rPr>
        <w:lastRenderedPageBreak/>
        <w:t>szavaknak a c</w:t>
      </w:r>
      <w:r>
        <w:rPr>
          <w:color w:val="006600"/>
          <w:lang w:val="hu-HU"/>
        </w:rPr>
        <w:t xml:space="preserve">élja ugyanis annak </w:t>
      </w:r>
      <w:r w:rsidRPr="001E569A">
        <w:rPr>
          <w:color w:val="006600"/>
          <w:lang w:val="hu-HU"/>
        </w:rPr>
        <w:t>megmutatása, hogy tétlen spekulációkkal nem tudhatjuk</w:t>
      </w:r>
      <w:r>
        <w:rPr>
          <w:color w:val="006600"/>
          <w:lang w:val="hu-HU"/>
        </w:rPr>
        <w:t xml:space="preserve"> meg, micsoda a szent és titkos </w:t>
      </w:r>
      <w:r w:rsidRPr="001E569A">
        <w:rPr>
          <w:color w:val="006600"/>
          <w:lang w:val="hu-HU"/>
        </w:rPr>
        <w:t>egység Közte és miköztünk, s ez a hitnek ama próbája, amit nemrég említettem</w:t>
      </w:r>
      <w:proofErr w:type="gramStart"/>
      <w:r>
        <w:rPr>
          <w:color w:val="006600"/>
          <w:lang w:val="hu-HU"/>
        </w:rPr>
        <w:t>….</w:t>
      </w:r>
      <w:proofErr w:type="gramEnd"/>
    </w:p>
    <w:p w:rsidR="001E569A" w:rsidRDefault="001E569A" w:rsidP="001E569A">
      <w:pPr>
        <w:rPr>
          <w:color w:val="006600"/>
          <w:lang w:val="hu-HU"/>
        </w:rPr>
      </w:pPr>
      <w:r w:rsidRPr="001E569A">
        <w:rPr>
          <w:color w:val="006600"/>
          <w:shd w:val="clear" w:color="auto" w:fill="EEECE1" w:themeFill="background2"/>
          <w:lang w:val="hu-HU"/>
        </w:rPr>
        <w:t>Krisztus</w:t>
      </w:r>
      <w:r w:rsidRPr="001E569A">
        <w:rPr>
          <w:color w:val="006600"/>
          <w:lang w:val="hu-HU"/>
        </w:rPr>
        <w:t xml:space="preserve"> ugyanis nem pusztán az Ő örök</w:t>
      </w:r>
      <w:r>
        <w:rPr>
          <w:color w:val="006600"/>
          <w:lang w:val="hu-HU"/>
        </w:rPr>
        <w:t xml:space="preserve">kévaló lényegéről beszél, hanem </w:t>
      </w:r>
      <w:r w:rsidRPr="001E569A">
        <w:rPr>
          <w:color w:val="006600"/>
          <w:shd w:val="clear" w:color="auto" w:fill="EEECE1" w:themeFill="background2"/>
          <w:lang w:val="hu-HU"/>
        </w:rPr>
        <w:t>arról az isteni hatalomról, mely Benne mutatkozott meg</w:t>
      </w:r>
      <w:r w:rsidRPr="001E569A">
        <w:rPr>
          <w:color w:val="006600"/>
          <w:lang w:val="hu-HU"/>
        </w:rPr>
        <w:t xml:space="preserve">. S </w:t>
      </w:r>
      <w:r w:rsidRPr="001E569A">
        <w:rPr>
          <w:color w:val="006600"/>
          <w:shd w:val="clear" w:color="auto" w:fill="EEECE1" w:themeFill="background2"/>
          <w:lang w:val="hu-HU"/>
        </w:rPr>
        <w:t>ahogyan az Atya a Fiúra ruházta az áldások teljességét, úgy viszont a Fiú is teljességgel átadta Magát nekünk.</w:t>
      </w:r>
      <w:r>
        <w:rPr>
          <w:color w:val="006600"/>
          <w:lang w:val="hu-HU"/>
        </w:rPr>
        <w:t xml:space="preserve"> Azt mondta, hogy </w:t>
      </w:r>
      <w:r w:rsidRPr="001E569A">
        <w:rPr>
          <w:color w:val="006600"/>
          <w:lang w:val="hu-HU"/>
        </w:rPr>
        <w:t>Ő bennünk van, mert világosan megmutatja a Lelke hatékonyságával, hogy élet</w:t>
      </w:r>
      <w:r>
        <w:rPr>
          <w:color w:val="006600"/>
          <w:lang w:val="hu-HU"/>
        </w:rPr>
        <w:t xml:space="preserve">ünk Szerzője </w:t>
      </w:r>
      <w:r w:rsidRPr="001E569A">
        <w:rPr>
          <w:color w:val="006600"/>
          <w:lang w:val="hu-HU"/>
        </w:rPr>
        <w:t>és oka Ő Maga.</w:t>
      </w:r>
    </w:p>
    <w:p w:rsidR="00CB51A4" w:rsidRDefault="00CB51A4" w:rsidP="00CB51A4">
      <w:pPr>
        <w:pStyle w:val="szerzneve"/>
        <w:jc w:val="both"/>
      </w:pPr>
    </w:p>
    <w:p w:rsidR="00CB51A4" w:rsidRDefault="00CB51A4" w:rsidP="00CB51A4">
      <w:pPr>
        <w:pStyle w:val="szerzneve"/>
        <w:jc w:val="both"/>
      </w:pPr>
    </w:p>
    <w:p w:rsidR="00CB51A4" w:rsidRDefault="00CB51A4" w:rsidP="00CB51A4">
      <w:pPr>
        <w:pStyle w:val="szerzneve"/>
        <w:jc w:val="both"/>
      </w:pPr>
      <w:r>
        <w:t>Horváth Levente</w:t>
      </w:r>
    </w:p>
    <w:p w:rsidR="00CB51A4" w:rsidRDefault="00CB51A4" w:rsidP="00CB51A4">
      <w:pPr>
        <w:pStyle w:val="orzsgszerz"/>
        <w:jc w:val="both"/>
      </w:pPr>
      <w:r>
        <w:t>Kolozsvár</w:t>
      </w:r>
    </w:p>
    <w:p w:rsidR="00CB51A4" w:rsidRPr="00BA6C4D" w:rsidRDefault="00CB51A4" w:rsidP="00CB51A4">
      <w:pPr>
        <w:pStyle w:val="cikkcm"/>
        <w:rPr>
          <w:b/>
          <w:sz w:val="32"/>
        </w:rPr>
      </w:pPr>
      <w:r w:rsidRPr="00BA6C4D">
        <w:rPr>
          <w:b/>
          <w:sz w:val="32"/>
        </w:rPr>
        <w:t>Akik a sírhoz mentek, hogy a sír ellenére higgyenek</w:t>
      </w:r>
    </w:p>
    <w:p w:rsidR="00CB51A4" w:rsidRDefault="00CB51A4" w:rsidP="00CB51A4">
      <w:pPr>
        <w:pStyle w:val="idzettbbsor"/>
        <w:jc w:val="right"/>
      </w:pPr>
      <w:r>
        <w:t>Alapige: János 20,1–9</w:t>
      </w:r>
      <w:r>
        <w:br/>
        <w:t>Bibliaolvasás: 1Korinthus 15,12–23</w:t>
      </w:r>
    </w:p>
    <w:p w:rsidR="00CB51A4" w:rsidRDefault="00CB51A4" w:rsidP="00CB51A4">
      <w:pPr>
        <w:spacing w:before="120"/>
        <w:jc w:val="both"/>
      </w:pPr>
      <w:proofErr w:type="gramStart"/>
      <w:r>
        <w:t>Az</w:t>
      </w:r>
      <w:proofErr w:type="gramEnd"/>
      <w:r>
        <w:t xml:space="preserve"> ember nem szívesen gondol a </w:t>
      </w:r>
      <w:r>
        <w:rPr>
          <w:i/>
        </w:rPr>
        <w:t>saját</w:t>
      </w:r>
      <w:r>
        <w:t xml:space="preserve"> halálára, majdani sírjára. </w:t>
      </w:r>
      <w:proofErr w:type="gramStart"/>
      <w:r>
        <w:t xml:space="preserve">Isten, ezt tudva, bennünket egy másik sírhoz hív, egy </w:t>
      </w:r>
      <w:r>
        <w:rPr>
          <w:i/>
        </w:rPr>
        <w:t>másik</w:t>
      </w:r>
      <w:r>
        <w:t xml:space="preserve"> halál révén szeretne megnyugtatni a halálfélelmünkben.</w:t>
      </w:r>
      <w:proofErr w:type="gramEnd"/>
      <w:r>
        <w:t xml:space="preserve"> Mielőtt </w:t>
      </w:r>
      <w:proofErr w:type="gramStart"/>
      <w:r>
        <w:t>az</w:t>
      </w:r>
      <w:proofErr w:type="gramEnd"/>
      <w:r>
        <w:t xml:space="preserve"> ember a saját sírjához érkezne, jó, ha Krisztus sírjához érkezik. Valójában aki eljut a Krisztus sírjához, mielőtt kénytelen lenne a sajátjához eljutni, </w:t>
      </w:r>
      <w:proofErr w:type="gramStart"/>
      <w:r>
        <w:t>az</w:t>
      </w:r>
      <w:proofErr w:type="gramEnd"/>
      <w:r>
        <w:t xml:space="preserve"> túljutott a saját sírján, túljutott a saját halálán. Annak attól kezdve élő reménysége van a saját maga feltámadására nézve. Ahogy Morus Tamás mondta: „Ha biztosítva vagyunk az örök fénytől, hogy vár majd minket odaát, képesek vagyunk most itt a sötétségben is járni.” Legjobb barátaink is legfeljebb a sírunkig vihetnek majd el és otthagynak. </w:t>
      </w:r>
      <w:proofErr w:type="gramStart"/>
      <w:r>
        <w:t>Isten azonban nem fog otthagyni.</w:t>
      </w:r>
      <w:proofErr w:type="gramEnd"/>
      <w:r>
        <w:t xml:space="preserve"> </w:t>
      </w:r>
    </w:p>
    <w:p w:rsidR="00CB51A4" w:rsidRDefault="00CB51A4" w:rsidP="00CB51A4">
      <w:pPr>
        <w:spacing w:before="120"/>
        <w:jc w:val="both"/>
      </w:pPr>
      <w:proofErr w:type="gramStart"/>
      <w:r>
        <w:t>Hogyan lehetséges erről megbizonyosodni?</w:t>
      </w:r>
      <w:proofErr w:type="gramEnd"/>
      <w:r>
        <w:t xml:space="preserve"> Azáltal, ha eljut hozzánk a húsvéti örömhír, hogy a halál „meghalt”, amikor Krisztus meghalt, sőt még inkább, amikor fel is támadt értünk. Egy nagy tizenhetedik századi teológus, John Owen könyvet írt ezzel a címmel: </w:t>
      </w:r>
      <w:r>
        <w:rPr>
          <w:i/>
        </w:rPr>
        <w:t>A halál halála a Krisztus halála által</w:t>
      </w:r>
      <w:r>
        <w:t xml:space="preserve">. Megnyílt tehát </w:t>
      </w:r>
      <w:proofErr w:type="gramStart"/>
      <w:r>
        <w:t>az</w:t>
      </w:r>
      <w:proofErr w:type="gramEnd"/>
      <w:r>
        <w:t xml:space="preserve"> út a Jézus sírjához, magad jöhetsz, hogy meggyőződhess. Nem azért hengerítette el az angyal a követ a sír szájáról, hogy Jézus elő tudjon jönni a sírból és így kiszabaduljon a halálból, hanem azért, hogy mi, a kételkedő kívülállók be tudjunk lépni oda, hogy meggyőződhessünk a feltámadás tényéről. Mert akármilyen nagy volt a sír szájára hengerített kő a gyönge asszonyok erejéhez mérten, mégiscsak jelentéktelen kavicsnak számít ahhoz a Kősziklához képest, aki a síron belül várta őket. Hegyként meredező kételyeink nevetséges kavicsok a Feltámadott bizonyságaihoz képest, ne aggódjunk, mint </w:t>
      </w:r>
      <w:proofErr w:type="gramStart"/>
      <w:r>
        <w:t>az</w:t>
      </w:r>
      <w:proofErr w:type="gramEnd"/>
      <w:r>
        <w:t xml:space="preserve"> asszonyok, hogy kicsoda hengeríti majd el nekünk a követ a sír szájáról.</w:t>
      </w:r>
    </w:p>
    <w:p w:rsidR="00CB51A4" w:rsidRDefault="00CB51A4" w:rsidP="00CB51A4">
      <w:pPr>
        <w:spacing w:before="120"/>
        <w:jc w:val="both"/>
      </w:pPr>
      <w:r>
        <w:t xml:space="preserve">Gyere hát velem, ha kételkedsz, jer és lásd, mások is arra igyekeznek. Köztük </w:t>
      </w:r>
      <w:proofErr w:type="gramStart"/>
      <w:r>
        <w:t>az</w:t>
      </w:r>
      <w:proofErr w:type="gramEnd"/>
      <w:r>
        <w:t xml:space="preserve"> első éppen Mária Magdolna. </w:t>
      </w:r>
      <w:proofErr w:type="gramStart"/>
      <w:r>
        <w:t>Már jó reggel szalad, még szürkületkor.</w:t>
      </w:r>
      <w:proofErr w:type="gramEnd"/>
      <w:r>
        <w:t xml:space="preserve"> Valami ellenállhatatlan vágy viszi, nem tud belenyugodni abba, hogy Jézus halott, persze ez a vágy nem elég arra, hogy feltámassza </w:t>
      </w:r>
      <w:proofErr w:type="gramStart"/>
      <w:r>
        <w:t>azt</w:t>
      </w:r>
      <w:proofErr w:type="gramEnd"/>
      <w:r>
        <w:t xml:space="preserve">, akit elveszített. </w:t>
      </w:r>
      <w:proofErr w:type="gramStart"/>
      <w:r>
        <w:t>De elég arra, hogy ahhoz hajtsa, akit annyira szeretett.</w:t>
      </w:r>
      <w:proofErr w:type="gramEnd"/>
      <w:r>
        <w:t xml:space="preserve"> Érdekes, hogy nem valami ésszerű dolog </w:t>
      </w:r>
      <w:proofErr w:type="gramStart"/>
      <w:r>
        <w:t>az</w:t>
      </w:r>
      <w:proofErr w:type="gramEnd"/>
      <w:r>
        <w:t xml:space="preserve">, amire ez az asszony vállalkozik. Eszébe </w:t>
      </w:r>
      <w:proofErr w:type="gramStart"/>
      <w:r>
        <w:t>sem</w:t>
      </w:r>
      <w:proofErr w:type="gramEnd"/>
      <w:r>
        <w:t xml:space="preserve"> jut fontolgatni, hogy ki fogja elhengeríteni a barlangsír szájáról az irdatlan nagy követ. </w:t>
      </w:r>
      <w:proofErr w:type="gramStart"/>
      <w:r>
        <w:t>Nem számítgat, a szeretet nem fontolgat.</w:t>
      </w:r>
      <w:proofErr w:type="gramEnd"/>
      <w:r>
        <w:t xml:space="preserve"> Van valami, ami mind Mária Magdolnát, mind a tagadó Pétert nagyon mélyről motiválja, hogy a sírhoz fusson.  </w:t>
      </w:r>
      <w:proofErr w:type="gramStart"/>
      <w:r>
        <w:t>Vágyunk mögött valami hihetetlen szomorúság húzódik.</w:t>
      </w:r>
      <w:proofErr w:type="gramEnd"/>
      <w:r>
        <w:t xml:space="preserve"> </w:t>
      </w:r>
    </w:p>
    <w:p w:rsidR="00CB51A4" w:rsidRDefault="00CB51A4" w:rsidP="00CB51A4">
      <w:pPr>
        <w:spacing w:before="120"/>
        <w:jc w:val="both"/>
      </w:pPr>
      <w:proofErr w:type="gramStart"/>
      <w:r>
        <w:lastRenderedPageBreak/>
        <w:t>Mi hajtja őket?</w:t>
      </w:r>
      <w:proofErr w:type="gramEnd"/>
      <w:r>
        <w:t xml:space="preserve"> Pétert bizonyára </w:t>
      </w:r>
      <w:proofErr w:type="gramStart"/>
      <w:r>
        <w:t>az</w:t>
      </w:r>
      <w:proofErr w:type="gramEnd"/>
      <w:r>
        <w:t xml:space="preserve"> a mérhetetlen adósság, ami azért terheli, mert három ízben megtagadta szeretett Mesterét. </w:t>
      </w:r>
      <w:proofErr w:type="gramStart"/>
      <w:r>
        <w:t>Ez a háromszori csúfos tagadás, amire a kakasszó döbbenti reá, súlyos tartozás, irdatlan lelkiismereti teher.</w:t>
      </w:r>
      <w:proofErr w:type="gramEnd"/>
      <w:r>
        <w:t xml:space="preserve"> Ő úgy érezte, és joggal, hogy Jézus, akit annyira csodált és szeretett, </w:t>
      </w:r>
      <w:proofErr w:type="gramStart"/>
      <w:r>
        <w:t>az</w:t>
      </w:r>
      <w:proofErr w:type="gramEnd"/>
      <w:r>
        <w:t xml:space="preserve"> ő hűtlenségének esett áldozatul. Ez olyan, mintha nem is </w:t>
      </w:r>
      <w:proofErr w:type="gramStart"/>
      <w:r>
        <w:t>a</w:t>
      </w:r>
      <w:proofErr w:type="gramEnd"/>
      <w:r>
        <w:t xml:space="preserve"> főpapi szolgák vagy a római katonák feszítették volna meg Krisztust, hanem ő maga, mintegy </w:t>
      </w:r>
      <w:r>
        <w:rPr>
          <w:i/>
        </w:rPr>
        <w:t>saját magának</w:t>
      </w:r>
      <w:r>
        <w:t xml:space="preserve">. </w:t>
      </w:r>
      <w:proofErr w:type="gramStart"/>
      <w:r>
        <w:t>A tanítvány Isten Fia gyilkosának érzi magát, és nem csoda, hogy ebbe majd beleroppan.</w:t>
      </w:r>
      <w:proofErr w:type="gramEnd"/>
      <w:r>
        <w:t xml:space="preserve"> </w:t>
      </w:r>
      <w:proofErr w:type="gramStart"/>
      <w:r>
        <w:t>Ki fogja megbocsátani, elengedni ezt a súlyos adósságot?</w:t>
      </w:r>
      <w:proofErr w:type="gramEnd"/>
      <w:r>
        <w:t xml:space="preserve"> Ez a bűnbocsánat utáni vágy, ez a szeretetéhség és háborgó lelkiismeret hajtja Pétert, még ha hitetlenkedik is Mestere feltámadását illetően. </w:t>
      </w:r>
      <w:proofErr w:type="gramStart"/>
      <w:r>
        <w:t>Nyomorultnak érzi magát, bűnbocsánatra vágyik.</w:t>
      </w:r>
      <w:proofErr w:type="gramEnd"/>
      <w:r>
        <w:t xml:space="preserve"> Ha pedig Jézus nem él, akkor nincs és nem is lehet bűnbocsánat! Ahogy Pál apostol mondja: „ha pedig a Krisztus fel nem támadott, hiábavaló a ti hitetek; még bűneitekben vagytok” (1Kor 15</w:t>
      </w:r>
      <w:proofErr w:type="gramStart"/>
      <w:r>
        <w:t>,17</w:t>
      </w:r>
      <w:proofErr w:type="gramEnd"/>
      <w:r>
        <w:t xml:space="preserve">). </w:t>
      </w:r>
      <w:proofErr w:type="gramStart"/>
      <w:r>
        <w:t>Más szóval, ha nem tudom, hogy Krisztus él, akkor hiába szeretném hinni, hogy bűnömtől megszabadultam, még rabja vagyok a bűnnek.</w:t>
      </w:r>
      <w:proofErr w:type="gramEnd"/>
      <w:r>
        <w:t xml:space="preserve"> </w:t>
      </w:r>
      <w:proofErr w:type="gramStart"/>
      <w:r>
        <w:t>Ez teszi olyan nyomorulttá Pétert, sőt mivel mindenki másnál jobban szerette Jézust, ezért most mindenki másnál nyomorultabbnak érzi magát.</w:t>
      </w:r>
      <w:proofErr w:type="gramEnd"/>
      <w:r>
        <w:t xml:space="preserve"> </w:t>
      </w:r>
      <w:proofErr w:type="gramStart"/>
      <w:r>
        <w:t>Egyedül a saját bűnös tagadásának áldozatul esett Megváltója oldozhatná fel.</w:t>
      </w:r>
      <w:proofErr w:type="gramEnd"/>
      <w:r>
        <w:t xml:space="preserve"> De ha ő nincs életben, akkor nincs feloldozás! Jól illusztrálja ez is azt, amit Pál mond: „ha csak ebben az életben reménykedünk a Krisztusban, </w:t>
      </w:r>
      <w:smartTag w:uri="urn:schemas-microsoft-com:office:smarttags" w:element="City">
        <w:smartTag w:uri="urn:schemas-microsoft-com:office:smarttags" w:element="place">
          <w:r>
            <w:t>minden</w:t>
          </w:r>
        </w:smartTag>
      </w:smartTag>
      <w:r>
        <w:t xml:space="preserve"> embernél nyomorultabbak vagyunk” (1Kor 15</w:t>
      </w:r>
      <w:proofErr w:type="gramStart"/>
      <w:r>
        <w:t>,19</w:t>
      </w:r>
      <w:proofErr w:type="gramEnd"/>
      <w:r>
        <w:t>).</w:t>
      </w:r>
    </w:p>
    <w:p w:rsidR="00CB51A4" w:rsidRDefault="00CB51A4" w:rsidP="00CB51A4">
      <w:pPr>
        <w:spacing w:before="120"/>
        <w:jc w:val="both"/>
      </w:pPr>
      <w:r>
        <w:t>Mária Magdolna, a másik nagy adóssággal terhelt tanítvány azért rohan elsőként a sír</w:t>
      </w:r>
      <w:r>
        <w:softHyphen/>
        <w:t xml:space="preserve">hoz, mert ösztönösen sejtette ő is, hogy ha Krisztus fel nem támadott, hiábavaló </w:t>
      </w:r>
      <w:proofErr w:type="gramStart"/>
      <w:r>
        <w:t>az</w:t>
      </w:r>
      <w:proofErr w:type="gramEnd"/>
      <w:r>
        <w:t xml:space="preserve"> ő hite, még bűneiben van ő is. Amíg Krisztus élt, addig tudhatta-hihette: a bűne el van fedezve. De ha Krisztus halott, vége a bűnbocsánatnak! Ha valakire, akkor reá is illett Krisztus megállapítása: „Néki sok bűne bocsáttatott meg ... akinek kevés bocsáttatik meg, kevésbé szeret” (Lk 7</w:t>
      </w:r>
      <w:proofErr w:type="gramStart"/>
      <w:r>
        <w:t>,47</w:t>
      </w:r>
      <w:proofErr w:type="gramEnd"/>
      <w:r>
        <w:t xml:space="preserve">). Ezért szerette másoknál is jobban Jézust, hisz temérdek bűne bocsáttatott </w:t>
      </w:r>
      <w:proofErr w:type="gramStart"/>
      <w:r>
        <w:t>meg</w:t>
      </w:r>
      <w:proofErr w:type="gramEnd"/>
      <w:r>
        <w:t xml:space="preserve">. Ő volt </w:t>
      </w:r>
      <w:proofErr w:type="gramStart"/>
      <w:r>
        <w:t>az</w:t>
      </w:r>
      <w:proofErr w:type="gramEnd"/>
      <w:r>
        <w:t xml:space="preserve">, akiből hét ördögöt kellett hogy kiűzzön a Megváltó. </w:t>
      </w:r>
      <w:r>
        <w:rPr>
          <w:spacing w:val="-2"/>
        </w:rPr>
        <w:t xml:space="preserve">Ezzel magyarázható, hogy oly szimbolikussá nőtt </w:t>
      </w:r>
      <w:proofErr w:type="gramStart"/>
      <w:r>
        <w:rPr>
          <w:spacing w:val="-2"/>
        </w:rPr>
        <w:t>az</w:t>
      </w:r>
      <w:proofErr w:type="gramEnd"/>
      <w:r>
        <w:rPr>
          <w:spacing w:val="-2"/>
        </w:rPr>
        <w:t xml:space="preserve"> alakja az egyháztörténet során, úgy emlegetik és úgy jelenik meg még a művészi alkotásokban is, mint a „bűnbánó Magdolna”.</w:t>
      </w:r>
    </w:p>
    <w:p w:rsidR="00CB51A4" w:rsidRDefault="00CB51A4" w:rsidP="00CB51A4">
      <w:pPr>
        <w:spacing w:before="120"/>
        <w:jc w:val="both"/>
      </w:pPr>
      <w:r>
        <w:t xml:space="preserve">Ha Krisztus halott, akkor a legfélelmetesebb következménye </w:t>
      </w:r>
      <w:proofErr w:type="gramStart"/>
      <w:r>
        <w:t>az</w:t>
      </w:r>
      <w:proofErr w:type="gramEnd"/>
      <w:r>
        <w:t xml:space="preserve"> ő halálának nem is az, hogy az élet halállal végződik és nincs tovább, hanem az, hogy nincs föloldozás, nincs bocsánat, nincs megtisztulás, egyszóval nincs lehetőség a </w:t>
      </w:r>
      <w:r>
        <w:rPr>
          <w:i/>
        </w:rPr>
        <w:t>megigazulás</w:t>
      </w:r>
      <w:r>
        <w:t>ra. Pál azt írja a rómaiaknak, hogy Krisztus, miután halálra adatott a mi bűneinkért, „feltámasz</w:t>
      </w:r>
      <w:r>
        <w:softHyphen/>
        <w:t>ta</w:t>
      </w:r>
      <w:r>
        <w:softHyphen/>
        <w:t>tott a mi megigazulásunkért” (Róm 4</w:t>
      </w:r>
      <w:proofErr w:type="gramStart"/>
      <w:r>
        <w:t>,25</w:t>
      </w:r>
      <w:proofErr w:type="gramEnd"/>
      <w:r>
        <w:t xml:space="preserve">). Feltámadásával tette lehetővé </w:t>
      </w:r>
      <w:proofErr w:type="gramStart"/>
      <w:r>
        <w:t>azt</w:t>
      </w:r>
      <w:proofErr w:type="gramEnd"/>
      <w:r>
        <w:t xml:space="preserve">, hogy Isten bűnösségünk dacára igaznak nyilváníthasson. Ez a nagy örömhír, ez maga </w:t>
      </w:r>
      <w:proofErr w:type="gramStart"/>
      <w:r>
        <w:t>az</w:t>
      </w:r>
      <w:proofErr w:type="gramEnd"/>
      <w:r>
        <w:t xml:space="preserve"> evangélium!</w:t>
      </w:r>
    </w:p>
    <w:p w:rsidR="00CB51A4" w:rsidRDefault="00CB51A4" w:rsidP="00CB51A4">
      <w:pPr>
        <w:spacing w:before="120"/>
        <w:jc w:val="both"/>
      </w:pPr>
      <w:r>
        <w:t xml:space="preserve">Éppen ezért állíthatjuk, hogy húsvét nem csupán egy függelék a mi hitünkhöz, húsvét maga </w:t>
      </w:r>
      <w:r>
        <w:rPr>
          <w:i/>
        </w:rPr>
        <w:t>a mi hitünk</w:t>
      </w:r>
      <w:r>
        <w:t xml:space="preserve">! Krisztus feltámadása előtt </w:t>
      </w:r>
      <w:proofErr w:type="gramStart"/>
      <w:r>
        <w:t>az</w:t>
      </w:r>
      <w:proofErr w:type="gramEnd"/>
      <w:r>
        <w:t xml:space="preserve"> emberiség a hajnal hasadásáig jutott, feltámadása volt a napfölkelte. </w:t>
      </w:r>
    </w:p>
    <w:p w:rsidR="00CB51A4" w:rsidRDefault="00CB51A4" w:rsidP="00CB51A4">
      <w:pPr>
        <w:spacing w:before="120"/>
        <w:jc w:val="both"/>
      </w:pPr>
      <w:r>
        <w:t xml:space="preserve">Jer és lásd </w:t>
      </w:r>
      <w:proofErr w:type="gramStart"/>
      <w:r>
        <w:t>az</w:t>
      </w:r>
      <w:proofErr w:type="gramEnd"/>
      <w:r>
        <w:t xml:space="preserve"> üres sírt, ez lett a keresztyén Egyház bölcsője. Ahol </w:t>
      </w:r>
      <w:proofErr w:type="gramStart"/>
      <w:r>
        <w:t>az</w:t>
      </w:r>
      <w:proofErr w:type="gramEnd"/>
      <w:r>
        <w:t xml:space="preserve"> ő élete véget ért, ott kezdődik a mienk, összefonódva az ő föltámadott életével. Mert </w:t>
      </w:r>
      <w:proofErr w:type="gramStart"/>
      <w:r>
        <w:t>az</w:t>
      </w:r>
      <w:proofErr w:type="gramEnd"/>
      <w:r>
        <w:t xml:space="preserve"> Újszövetség olyan Krisztust hirdet, aki halott volt és él, és nem olyan Krisztust, aki élő volt és most halott lenne.</w:t>
      </w:r>
    </w:p>
    <w:p w:rsidR="00CB51A4" w:rsidRDefault="00CB51A4" w:rsidP="00CB51A4">
      <w:pPr>
        <w:spacing w:before="120"/>
        <w:jc w:val="both"/>
      </w:pPr>
      <w:r>
        <w:t xml:space="preserve">Figyeljük </w:t>
      </w:r>
      <w:proofErr w:type="gramStart"/>
      <w:r>
        <w:t>meg</w:t>
      </w:r>
      <w:proofErr w:type="gramEnd"/>
      <w:r>
        <w:t xml:space="preserve">, hogy az a két ember, akiket az isteni gondviselés arra méltat, hogy a Krisztus feltámadásának </w:t>
      </w:r>
      <w:r>
        <w:rPr>
          <w:i/>
        </w:rPr>
        <w:t>első tanúi</w:t>
      </w:r>
      <w:r>
        <w:t xml:space="preserve"> legyenek, éppen a tagadó Péter és a bukott Mária Magdolna. </w:t>
      </w:r>
      <w:proofErr w:type="gramStart"/>
      <w:r>
        <w:t>A két „nagy” bűnös.</w:t>
      </w:r>
      <w:proofErr w:type="gramEnd"/>
      <w:r>
        <w:t xml:space="preserve"> </w:t>
      </w:r>
      <w:proofErr w:type="gramStart"/>
      <w:r>
        <w:t>Akiknek a bűnadóssága a legnagyobb volt.</w:t>
      </w:r>
      <w:proofErr w:type="gramEnd"/>
      <w:r>
        <w:t xml:space="preserve"> Mély értelmű vigasztalás van ebben is. Isten </w:t>
      </w:r>
      <w:proofErr w:type="gramStart"/>
      <w:r>
        <w:t>az</w:t>
      </w:r>
      <w:proofErr w:type="gramEnd"/>
      <w:r>
        <w:t xml:space="preserve"> </w:t>
      </w:r>
      <w:r>
        <w:lastRenderedPageBreak/>
        <w:t xml:space="preserve">elveszetteket méltatja kegyelemre. </w:t>
      </w:r>
      <w:proofErr w:type="gramStart"/>
      <w:r>
        <w:t>A századik, elcsatangolt juhok „kiváltsága” ez a kilencvenkilenc „igazzal” szemben.</w:t>
      </w:r>
      <w:proofErr w:type="gramEnd"/>
      <w:r>
        <w:t xml:space="preserve"> Itt is, ez esetben is Jézus a saját, ugyan megbotránkoztatónak ható, de mégis édes vigaszt adó szavát tölti be, amint azt egykor megígérte: „Nem azért jöttem, hogy az igazakat hívjam, hanem a bűnösöket a megtérésre” (Lk 5,32). </w:t>
      </w:r>
      <w:proofErr w:type="gramStart"/>
      <w:r>
        <w:t>Az</w:t>
      </w:r>
      <w:proofErr w:type="gramEnd"/>
      <w:r>
        <w:t xml:space="preserve"> általa hívott és megtérő bűnösök pedig megtalálják egymást és „értik” egymást. </w:t>
      </w:r>
      <w:proofErr w:type="gramStart"/>
      <w:r>
        <w:t>Így épül fel a Krisztus Teste.</w:t>
      </w:r>
      <w:proofErr w:type="gramEnd"/>
      <w:r>
        <w:t xml:space="preserve"> Mária Magdolna szalad a hírrel Péterhez, mert tudja, sejti: neki van elsősorban szüksége erre a vigasztalásra a szégyenletes bukása után, hisz ő érzi magát most a legnagyobb bűnösnek. Ahogy </w:t>
      </w:r>
      <w:proofErr w:type="gramStart"/>
      <w:r>
        <w:t>az</w:t>
      </w:r>
      <w:proofErr w:type="gramEnd"/>
      <w:r>
        <w:t xml:space="preserve"> indiai közmondás tanítja: „az evangélium hirdetése nem más, mint az, hogy az egyik koldus megmondja a másiknak, hogy hol található élelem”. Boldogok a kegyelem koldusai, </w:t>
      </w:r>
      <w:proofErr w:type="gramStart"/>
      <w:r>
        <w:t>a bűnbánó</w:t>
      </w:r>
      <w:proofErr w:type="gramEnd"/>
      <w:r>
        <w:t xml:space="preserve"> Péterek és Magdolnák! </w:t>
      </w:r>
      <w:proofErr w:type="gramStart"/>
      <w:r>
        <w:t>Így válik érhetővé, miért tartja boldogoknak Jézus a „lelki szegényeket”.</w:t>
      </w:r>
      <w:proofErr w:type="gramEnd"/>
    </w:p>
    <w:p w:rsidR="00CB51A4" w:rsidRDefault="00CB51A4" w:rsidP="00CB51A4">
      <w:pPr>
        <w:spacing w:before="120"/>
        <w:jc w:val="both"/>
      </w:pPr>
      <w:r>
        <w:t xml:space="preserve">Ugyanakkor el kell mondanunk, és ez a hozzátartozik a valós képhez, hogy Mária Magdolna azt hitte, hogy elvitték Jézust a sírból („Elvitték az Urat a sírból, és nem tudjuk, hová tették őt” – 2. v.), nem is jut eszébe, hogy esetleg feltámadhatott. Ez számára még akkor is kizárt lehetőségnek </w:t>
      </w:r>
      <w:proofErr w:type="gramStart"/>
      <w:r>
        <w:t>számított,</w:t>
      </w:r>
      <w:proofErr w:type="gramEnd"/>
      <w:r>
        <w:t xml:space="preserve"> ha Jézus maga több ízben is megjövendölte feltámadását. Ilyenek vagyunk mi </w:t>
      </w:r>
      <w:proofErr w:type="gramStart"/>
      <w:r>
        <w:t>is,</w:t>
      </w:r>
      <w:proofErr w:type="gramEnd"/>
      <w:r>
        <w:t xml:space="preserve"> természetszerűen kételkedők. Mégis, ennek ellenére is van remény a történet szerint.</w:t>
      </w:r>
    </w:p>
    <w:p w:rsidR="00CB51A4" w:rsidRDefault="00CB51A4" w:rsidP="00CB51A4">
      <w:pPr>
        <w:spacing w:before="120"/>
        <w:jc w:val="both"/>
      </w:pPr>
      <w:proofErr w:type="gramStart"/>
      <w:r>
        <w:t>A 4.</w:t>
      </w:r>
      <w:proofErr w:type="gramEnd"/>
      <w:r>
        <w:t xml:space="preserve"> </w:t>
      </w:r>
      <w:proofErr w:type="gramStart"/>
      <w:r>
        <w:t>vers</w:t>
      </w:r>
      <w:proofErr w:type="gramEnd"/>
      <w:r>
        <w:t xml:space="preserve"> szerint </w:t>
      </w:r>
      <w:r>
        <w:rPr>
          <w:i/>
        </w:rPr>
        <w:t>együtt</w:t>
      </w:r>
      <w:r>
        <w:t xml:space="preserve"> futottak Péter és János. Együtt kételkedtek, de együtt akartak megbizonyosodni is. </w:t>
      </w:r>
      <w:proofErr w:type="gramStart"/>
      <w:r>
        <w:t>Erre a bizonyosságra azonban annyira vágyakoztak, hogy nem resteltek futásnak eredni.</w:t>
      </w:r>
      <w:proofErr w:type="gramEnd"/>
      <w:r>
        <w:t xml:space="preserve"> Nem azzal van a baj, ha valaki kételkedik, például a feltámadásban, hanem azzal van a baj, ha közömbösen maradunk ott, ahol éppen vagyunk. </w:t>
      </w:r>
      <w:proofErr w:type="gramStart"/>
      <w:r>
        <w:t>Péteréket ez a hír kimozdította.</w:t>
      </w:r>
      <w:proofErr w:type="gramEnd"/>
      <w:r>
        <w:t xml:space="preserve"> </w:t>
      </w:r>
      <w:proofErr w:type="gramStart"/>
      <w:r>
        <w:t>Vajon mi miért nem futunk a megbizonyosodás Isten kínálta lehetőségei után?</w:t>
      </w:r>
      <w:proofErr w:type="gramEnd"/>
      <w:r>
        <w:t xml:space="preserve"> </w:t>
      </w:r>
    </w:p>
    <w:p w:rsidR="00CB51A4" w:rsidRDefault="00CB51A4" w:rsidP="00CB51A4">
      <w:pPr>
        <w:spacing w:before="120"/>
        <w:jc w:val="both"/>
      </w:pPr>
      <w:proofErr w:type="gramStart"/>
      <w:r>
        <w:t>Persze János, az ifjabb tanítvány megelőzte Pétert, és előbb jutott a sírhoz.</w:t>
      </w:r>
      <w:proofErr w:type="gramEnd"/>
      <w:r>
        <w:t xml:space="preserve"> Azonban ott a sírnál bevárta Pétert, nem ment be a sírbarlangba, csupáncsak lehajolt és benézett. Amit látott, </w:t>
      </w:r>
      <w:proofErr w:type="gramStart"/>
      <w:r>
        <w:t>az</w:t>
      </w:r>
      <w:proofErr w:type="gramEnd"/>
      <w:r>
        <w:t xml:space="preserve"> elég volt a megbizonyosodáshoz. De e „lehajlás” nélkül </w:t>
      </w:r>
      <w:r>
        <w:rPr>
          <w:i/>
        </w:rPr>
        <w:t>nem látta</w:t>
      </w:r>
      <w:r>
        <w:t xml:space="preserve"> volna, amit csak a lehajolni, </w:t>
      </w:r>
      <w:proofErr w:type="gramStart"/>
      <w:r>
        <w:t>az</w:t>
      </w:r>
      <w:proofErr w:type="gramEnd"/>
      <w:r>
        <w:t xml:space="preserve"> Isten csodái előtt megalázkodni tudók láthatnak. Alázata abban is megnyilvánult, hogy bevárta Pétert, nem ment be előtte, Mi sajnos könnyen hencegő, önhitt megbizonyosodottakká válhatunk, akik aztán lenézzük azokat, akik még nem tudnak hinni. Pedig a szeretet abban </w:t>
      </w:r>
      <w:proofErr w:type="gramStart"/>
      <w:r>
        <w:t>az</w:t>
      </w:r>
      <w:proofErr w:type="gramEnd"/>
      <w:r>
        <w:t xml:space="preserve"> alázatban kellene hogy megnyilvánuljon, hogy „bevárjuk a később érkezőket”.</w:t>
      </w:r>
    </w:p>
    <w:p w:rsidR="00CB51A4" w:rsidRDefault="00CB51A4" w:rsidP="00CB51A4">
      <w:pPr>
        <w:spacing w:before="120"/>
        <w:jc w:val="both"/>
      </w:pPr>
      <w:proofErr w:type="gramStart"/>
      <w:r>
        <w:t>Mit láttak a sírban?</w:t>
      </w:r>
      <w:proofErr w:type="gramEnd"/>
      <w:r>
        <w:t xml:space="preserve"> </w:t>
      </w:r>
      <w:proofErr w:type="gramStart"/>
      <w:r>
        <w:t>Azt</w:t>
      </w:r>
      <w:proofErr w:type="gramEnd"/>
      <w:r>
        <w:t xml:space="preserve">, hogy a lepedők ott vannak. De nem akárhogy, hanem összegöngyölítve, szép rendben, a keszkenő pedig, amelyik </w:t>
      </w:r>
      <w:proofErr w:type="gramStart"/>
      <w:r>
        <w:t>az</w:t>
      </w:r>
      <w:proofErr w:type="gramEnd"/>
      <w:r>
        <w:t xml:space="preserve"> Üdvözítő fején volt, az is külön összefogva-elrendezve. Sírrablás esetén erre a sírrablóknak nem </w:t>
      </w:r>
      <w:proofErr w:type="gramStart"/>
      <w:r>
        <w:t>lett</w:t>
      </w:r>
      <w:proofErr w:type="gramEnd"/>
      <w:r>
        <w:t xml:space="preserve"> volna gondja. Az Isten Fia azonban ezzel is jelezte: </w:t>
      </w:r>
      <w:proofErr w:type="gramStart"/>
      <w:r>
        <w:t>az</w:t>
      </w:r>
      <w:proofErr w:type="gramEnd"/>
      <w:r>
        <w:t xml:space="preserve"> Isten a rend Istene. Krisztusnak nemcsak </w:t>
      </w:r>
      <w:proofErr w:type="gramStart"/>
      <w:r>
        <w:t>az</w:t>
      </w:r>
      <w:proofErr w:type="gramEnd"/>
      <w:r>
        <w:t xml:space="preserve"> igazság és a jóság a legfőbb igénye, hanem itt nyilvánvaló az esztétikai igényesség is. Nemcsak </w:t>
      </w:r>
      <w:proofErr w:type="gramStart"/>
      <w:r>
        <w:t>az</w:t>
      </w:r>
      <w:proofErr w:type="gramEnd"/>
      <w:r>
        <w:t xml:space="preserve"> a fontos a keresztyén ember munkájában, hogy mi célból csinálja azt, amit csinál, hanem a cselekvés „hogyanja” is lényeges. Az Isten-ember maga után rendet hagyott, még a sírban is, sok ember pedig csak káoszt, szemetet, zűrzavart és sok-sok fájdalmat, sértést és fölfordulást hagy maga után felebarátai vagy éppen közvetlen szerettei, környezete életében. </w:t>
      </w:r>
      <w:proofErr w:type="gramStart"/>
      <w:r>
        <w:t>Nem mindegy, hogy halálunk után mit hagyunk hátra.</w:t>
      </w:r>
      <w:proofErr w:type="gramEnd"/>
      <w:r>
        <w:t xml:space="preserve"> Aki halála előtt rendbe hozza dolgait Istennel és felebarátaival, </w:t>
      </w:r>
      <w:proofErr w:type="gramStart"/>
      <w:r>
        <w:t>az</w:t>
      </w:r>
      <w:proofErr w:type="gramEnd"/>
      <w:r>
        <w:t xml:space="preserve"> után rend marad halála után is.</w:t>
      </w:r>
    </w:p>
    <w:p w:rsidR="00CB51A4" w:rsidRDefault="00CB51A4" w:rsidP="00CB51A4">
      <w:pPr>
        <w:spacing w:before="120"/>
        <w:jc w:val="both"/>
      </w:pPr>
      <w:r>
        <w:lastRenderedPageBreak/>
        <w:t xml:space="preserve">Nem csoda, hogy ezt látva Péter hitt (8. v.), annak ellenére, hogy nem tudott </w:t>
      </w:r>
      <w:proofErr w:type="gramStart"/>
      <w:r>
        <w:t>azt</w:t>
      </w:r>
      <w:proofErr w:type="gramEnd"/>
      <w:r>
        <w:t xml:space="preserve"> megelőzően hinni sem Jézusnak, sem az Írásnak (9. v.), hogy az Úr fel fog támadni. Mi pedig levonhatjuk magunknak a kijózanító tanulságot, hogy ez </w:t>
      </w:r>
      <w:proofErr w:type="gramStart"/>
      <w:r>
        <w:t>az</w:t>
      </w:r>
      <w:proofErr w:type="gramEnd"/>
      <w:r>
        <w:t xml:space="preserve"> esemény tudta csak megmagyarázni Péteréknek azt, amit már előzőleg hinniük kellett volna az Írás alapján. Ma is így áll a dolog. Hiába olvashatja bárki </w:t>
      </w:r>
      <w:proofErr w:type="gramStart"/>
      <w:r>
        <w:t>az</w:t>
      </w:r>
      <w:proofErr w:type="gramEnd"/>
      <w:r>
        <w:t xml:space="preserve"> Igét vagy az evangéliumok tanúságát a feltámadott Krisztusról. Nem mindenki jut így hitre, bár mindenki számára nyilvánvaló igazságokat kínálnak. Íme, még </w:t>
      </w:r>
      <w:proofErr w:type="gramStart"/>
      <w:r>
        <w:t>az</w:t>
      </w:r>
      <w:proofErr w:type="gramEnd"/>
      <w:r>
        <w:t xml:space="preserve"> apostolok sem jutottak el odáig, hogy értsék „az Írást, hogy fel kell támadnia a halálból”. Bármennyire szükségszerű logikailag („fel kell támadnia”), és bármennyire lehetetlen immár tagadni a Jézus feltámadása tényét, még sincs magyarázat azok számára, akik nem futnak a titok helyére, akik nem adják tanújelét annak, hogy ez a legfőbb vágyuk. Isten féltékenyen őrzi e titkot, kegyelmi kiváltság ezt még megérteni is.</w:t>
      </w:r>
    </w:p>
    <w:p w:rsidR="00CB51A4" w:rsidRDefault="00CB51A4" w:rsidP="00CB51A4">
      <w:pPr>
        <w:spacing w:before="120"/>
        <w:jc w:val="both"/>
      </w:pPr>
      <w:r>
        <w:t xml:space="preserve">Ezért most már </w:t>
      </w:r>
      <w:proofErr w:type="gramStart"/>
      <w:r>
        <w:t>azt</w:t>
      </w:r>
      <w:proofErr w:type="gramEnd"/>
      <w:r>
        <w:t xml:space="preserve"> is állíthatjuk, hogy az evangéliumok nem tudják megmagyarázni a feltámadást, hanem ellenkezőleg: a feltámadás az, ami egyedül képes arra, hogy magyarázza az evangéliumokat! Mert a feltámadás a bizonyítéka, hogy </w:t>
      </w:r>
      <w:proofErr w:type="gramStart"/>
      <w:r>
        <w:t>a bűnbocsánat</w:t>
      </w:r>
      <w:proofErr w:type="gramEnd"/>
      <w:r>
        <w:t xml:space="preserve"> és a megbékélés nemcsak lehetséges, hanem létre is jöhetett Istennel, és éppígy megvalósítható embertársainkkal is. A Krisztus feltámadása adja </w:t>
      </w:r>
      <w:proofErr w:type="gramStart"/>
      <w:r>
        <w:t>meg</w:t>
      </w:r>
      <w:proofErr w:type="gramEnd"/>
      <w:r>
        <w:t xml:space="preserve"> az evangélium, az Örömhír és végső soron az egész Ige, a Szentírás értelmét. Így </w:t>
      </w:r>
      <w:proofErr w:type="gramStart"/>
      <w:r>
        <w:t>lett</w:t>
      </w:r>
      <w:proofErr w:type="gramEnd"/>
      <w:r>
        <w:t xml:space="preserve"> a húsvét az „Ámen” Isten minden ígéretére. </w:t>
      </w:r>
    </w:p>
    <w:p w:rsidR="00CB51A4" w:rsidRDefault="00CB51A4" w:rsidP="00CB51A4">
      <w:pPr>
        <w:spacing w:before="120"/>
        <w:jc w:val="both"/>
      </w:pPr>
      <w:r>
        <w:t xml:space="preserve">A húsvét hite ezért olyan nélkülözhetetlen számunkra, akárcsak </w:t>
      </w:r>
      <w:proofErr w:type="gramStart"/>
      <w:r>
        <w:t>az</w:t>
      </w:r>
      <w:proofErr w:type="gramEnd"/>
      <w:r>
        <w:t xml:space="preserve"> éltető vér áramlása a testben; nincs keresztyén hit feltámadás nélkül, ahogy nincs óceán sem víz nélkül.</w:t>
      </w:r>
    </w:p>
    <w:p w:rsidR="00CB51A4" w:rsidRDefault="00CB51A4" w:rsidP="00CB51A4">
      <w:pPr>
        <w:spacing w:before="120"/>
        <w:jc w:val="both"/>
      </w:pPr>
      <w:r>
        <w:t xml:space="preserve">A különös, de egyben legvigasztalóbb is ebben a történetben, hogy Jézusnak még </w:t>
      </w:r>
      <w:proofErr w:type="gramStart"/>
      <w:r>
        <w:t>a  legbensőségesebb</w:t>
      </w:r>
      <w:proofErr w:type="gramEnd"/>
      <w:r>
        <w:t xml:space="preserve"> tanítványai, például még az a János sem, akit így nevez az ige: „akit Jézus szeret vala”, még ő sem hitte azt, hogy Jézus föl fog támadni. De áldott legyen </w:t>
      </w:r>
      <w:proofErr w:type="gramStart"/>
      <w:r>
        <w:t>az</w:t>
      </w:r>
      <w:proofErr w:type="gramEnd"/>
      <w:r>
        <w:t xml:space="preserve"> Isten, hogy a feltámadás nem a tanítványok hitére adott válaszként következett be, hanem sokkal inkább hitetlenségük és hűtlenségük ellenére! Azt az örömhírt sugallja ez, hogy a kegyelem még a mi kicsiny, elégtelen hitünk és kételyeink dacára is adatik, erőtlenségünk és méltatlan voltunk ellenére is kegyelem. Ez a húsvéti </w:t>
      </w:r>
      <w:r>
        <w:rPr>
          <w:i/>
        </w:rPr>
        <w:t>bizonyosság</w:t>
      </w:r>
      <w:r>
        <w:t xml:space="preserve"> titka!</w:t>
      </w:r>
    </w:p>
    <w:p w:rsidR="00CB51A4" w:rsidRDefault="00CB51A4" w:rsidP="00CB51A4">
      <w:pPr>
        <w:spacing w:before="120"/>
        <w:jc w:val="both"/>
      </w:pPr>
      <w:r>
        <w:t xml:space="preserve">Megdőlt tehát a régi pogány világ közmondása: „csak egy a bizonyos, az, hogy meghalunk...” Mert a Krisztus feltámadása, mint a minket megelevenítő kegyelem záloga, éppolyan bizonyos. Ezért vallhatjuk diadalmasan Thomas Watson reformátorral: </w:t>
      </w:r>
    </w:p>
    <w:p w:rsidR="00CB51A4" w:rsidRDefault="00CB51A4" w:rsidP="00CB51A4">
      <w:pPr>
        <w:spacing w:before="120"/>
        <w:jc w:val="both"/>
      </w:pPr>
      <w:r>
        <w:t xml:space="preserve">„Biztosabbak vagyunk abban, hogy felkelünk sírjainkból, mint abban, hogy felkelünk ágyainkból! </w:t>
      </w:r>
      <w:proofErr w:type="gramStart"/>
      <w:r>
        <w:t>Ámen.</w:t>
      </w:r>
      <w:proofErr w:type="gramEnd"/>
    </w:p>
    <w:p w:rsidR="00CB51A4" w:rsidRDefault="00CB51A4" w:rsidP="00CB51A4">
      <w:pPr>
        <w:jc w:val="both"/>
        <w:rPr>
          <w:i/>
          <w:lang w:val="hu-HU"/>
        </w:rPr>
      </w:pPr>
    </w:p>
    <w:p w:rsidR="00CB51A4" w:rsidRPr="00BA6C4D" w:rsidRDefault="00CB51A4" w:rsidP="00CB51A4">
      <w:pPr>
        <w:jc w:val="both"/>
        <w:rPr>
          <w:i/>
          <w:lang w:val="hu-HU"/>
        </w:rPr>
      </w:pPr>
      <w:r w:rsidRPr="00BA6C4D">
        <w:rPr>
          <w:i/>
          <w:lang w:val="hu-HU"/>
        </w:rPr>
        <w:t>Igehirdető, 1999.4.</w:t>
      </w:r>
    </w:p>
    <w:p w:rsidR="000A24AE" w:rsidRDefault="000A24AE" w:rsidP="001E569A">
      <w:pPr>
        <w:rPr>
          <w:color w:val="006600"/>
          <w:lang w:val="hu-HU"/>
        </w:rPr>
      </w:pPr>
    </w:p>
    <w:p w:rsidR="000A24AE" w:rsidRPr="005E4556" w:rsidRDefault="000A24AE" w:rsidP="001E569A">
      <w:pPr>
        <w:rPr>
          <w:color w:val="006600"/>
          <w:lang w:val="hu-HU"/>
        </w:rPr>
      </w:pPr>
    </w:p>
    <w:p w:rsidR="007025E2" w:rsidRPr="005E4556" w:rsidRDefault="007025E2" w:rsidP="005E4556">
      <w:pPr>
        <w:shd w:val="clear" w:color="auto" w:fill="00B0F0"/>
        <w:jc w:val="center"/>
        <w:rPr>
          <w:b/>
          <w:color w:val="FFFFFF" w:themeColor="background1"/>
          <w:sz w:val="44"/>
          <w:lang w:val="hu-HU"/>
        </w:rPr>
      </w:pPr>
      <w:r w:rsidRPr="005E4556">
        <w:rPr>
          <w:b/>
          <w:color w:val="FFFFFF" w:themeColor="background1"/>
          <w:sz w:val="44"/>
          <w:lang w:val="hu-HU"/>
        </w:rPr>
        <w:t>Húsvétvasárnapi bibliaóra.</w:t>
      </w:r>
    </w:p>
    <w:p w:rsidR="000A24AE" w:rsidRDefault="007025E2" w:rsidP="005E4556">
      <w:pPr>
        <w:shd w:val="clear" w:color="auto" w:fill="00B0F0"/>
        <w:jc w:val="center"/>
        <w:rPr>
          <w:b/>
          <w:color w:val="FFFFFF" w:themeColor="background1"/>
          <w:sz w:val="32"/>
          <w:lang w:val="hu-HU"/>
        </w:rPr>
      </w:pPr>
      <w:r w:rsidRPr="005E4556">
        <w:rPr>
          <w:b/>
          <w:color w:val="FFFFFF" w:themeColor="background1"/>
          <w:sz w:val="32"/>
          <w:lang w:val="hu-HU"/>
        </w:rPr>
        <w:lastRenderedPageBreak/>
        <w:t>1Kor 15,12-26 (20.)</w:t>
      </w:r>
    </w:p>
    <w:p w:rsidR="007025E2" w:rsidRPr="005E4556" w:rsidRDefault="007025E2" w:rsidP="005E4556">
      <w:pPr>
        <w:shd w:val="clear" w:color="auto" w:fill="00B0F0"/>
        <w:jc w:val="center"/>
        <w:rPr>
          <w:b/>
          <w:color w:val="FFFFFF" w:themeColor="background1"/>
          <w:sz w:val="32"/>
          <w:lang w:val="hu-HU"/>
        </w:rPr>
      </w:pPr>
      <w:r w:rsidRPr="005E4556">
        <w:rPr>
          <w:b/>
          <w:color w:val="FFFFFF" w:themeColor="background1"/>
          <w:sz w:val="32"/>
          <w:lang w:val="hu-HU"/>
        </w:rPr>
        <w:t>A feltámadás</w:t>
      </w:r>
    </w:p>
    <w:p w:rsidR="006C4045" w:rsidRPr="005E4556" w:rsidRDefault="006C4045" w:rsidP="005E4556">
      <w:pPr>
        <w:pBdr>
          <w:bottom w:val="single" w:sz="6" w:space="4" w:color="E8E5DF"/>
        </w:pBdr>
        <w:shd w:val="clear" w:color="auto" w:fill="FCFCFA"/>
        <w:spacing w:after="120" w:line="240" w:lineRule="auto"/>
        <w:ind w:left="720"/>
        <w:rPr>
          <w:lang w:val="hu-HU"/>
        </w:rPr>
      </w:pPr>
      <w:bookmarkStart w:id="2" w:name="v12"/>
      <w:r w:rsidRPr="005E4556">
        <w:rPr>
          <w:lang w:val="hu-HU"/>
        </w:rPr>
        <w:t>Ha azért Krisztusról hirdettetik, hogy a halottak közül feltámadott, mimódon mondják némelyek ti köztetek, hogy nincsen halottak feltámadása?</w:t>
      </w:r>
      <w:bookmarkStart w:id="3" w:name="v13"/>
      <w:bookmarkEnd w:id="2"/>
      <w:r w:rsidR="005E4556">
        <w:rPr>
          <w:lang w:val="hu-HU"/>
        </w:rPr>
        <w:t xml:space="preserve"> </w:t>
      </w:r>
      <w:r w:rsidRPr="005E4556">
        <w:rPr>
          <w:lang w:val="hu-HU"/>
        </w:rPr>
        <w:t>Mert ha nincsen halottak feltámadása, akkor Krisztus sem támadott fel.</w:t>
      </w:r>
      <w:bookmarkStart w:id="4" w:name="v14"/>
      <w:bookmarkEnd w:id="3"/>
      <w:r w:rsidR="005E4556">
        <w:rPr>
          <w:lang w:val="hu-HU"/>
        </w:rPr>
        <w:t xml:space="preserve"> </w:t>
      </w:r>
      <w:r w:rsidRPr="005E4556">
        <w:rPr>
          <w:lang w:val="hu-HU"/>
        </w:rPr>
        <w:t>Ha pedig Krisztus fel nem támadott, akkor hiábavaló a mi prédikálásunk, de hiábavaló a ti hitetek is</w:t>
      </w:r>
      <w:bookmarkStart w:id="5" w:name="v15"/>
      <w:bookmarkEnd w:id="4"/>
      <w:r w:rsidR="005E4556">
        <w:rPr>
          <w:lang w:val="hu-HU"/>
        </w:rPr>
        <w:t xml:space="preserve"> </w:t>
      </w:r>
      <w:proofErr w:type="gramStart"/>
      <w:r w:rsidRPr="005E4556">
        <w:rPr>
          <w:lang w:val="hu-HU"/>
        </w:rPr>
        <w:t>Sőt</w:t>
      </w:r>
      <w:proofErr w:type="gramEnd"/>
      <w:r w:rsidRPr="005E4556">
        <w:rPr>
          <w:lang w:val="hu-HU"/>
        </w:rPr>
        <w:t xml:space="preserve"> az Isten hamis bizonyságtevőinek is találtatunk, mivelhogy az Isten felől bizonyságot tettünk, hogy feltámasztotta a Krisztust; a kit nem támasztott fel, ha csakugyan nem támadnak fel a halottak.</w:t>
      </w:r>
      <w:bookmarkStart w:id="6" w:name="v16"/>
      <w:bookmarkEnd w:id="5"/>
      <w:r w:rsidR="005E4556">
        <w:rPr>
          <w:lang w:val="hu-HU"/>
        </w:rPr>
        <w:t xml:space="preserve"> </w:t>
      </w:r>
      <w:r w:rsidRPr="005E4556">
        <w:rPr>
          <w:lang w:val="hu-HU"/>
        </w:rPr>
        <w:t>Mert ha a halottak fel nem támadnak, a Krisztus sem támadott fel.</w:t>
      </w:r>
      <w:bookmarkStart w:id="7" w:name="v17"/>
      <w:bookmarkEnd w:id="6"/>
      <w:r w:rsidR="005E4556">
        <w:rPr>
          <w:lang w:val="hu-HU"/>
        </w:rPr>
        <w:t xml:space="preserve"> </w:t>
      </w:r>
      <w:r w:rsidRPr="005E4556">
        <w:rPr>
          <w:lang w:val="hu-HU"/>
        </w:rPr>
        <w:t>Ha pedig a Krisztus fel nem támadott, hiábavaló a ti hitetek; még bűneitekben vagytok.</w:t>
      </w:r>
      <w:bookmarkStart w:id="8" w:name="v18"/>
      <w:bookmarkEnd w:id="7"/>
      <w:r w:rsidR="005E4556">
        <w:rPr>
          <w:lang w:val="hu-HU"/>
        </w:rPr>
        <w:t xml:space="preserve"> </w:t>
      </w:r>
      <w:r w:rsidRPr="005E4556">
        <w:rPr>
          <w:lang w:val="hu-HU"/>
        </w:rPr>
        <w:t>A kik a Krisztusban elaludtak, azok is elvesztek tehát.</w:t>
      </w:r>
      <w:bookmarkEnd w:id="8"/>
      <w:r w:rsidR="005E4556">
        <w:rPr>
          <w:lang w:val="hu-HU"/>
        </w:rPr>
        <w:t xml:space="preserve"> </w:t>
      </w:r>
      <w:r w:rsidRPr="005E4556">
        <w:rPr>
          <w:lang w:val="hu-HU"/>
        </w:rPr>
        <w:t>Ha csak ebben az életben reménykedünk a Krisztusban, minden embernél nyomorultabbak vagyunk.</w:t>
      </w:r>
      <w:r w:rsidR="005E4556">
        <w:rPr>
          <w:lang w:val="hu-HU"/>
        </w:rPr>
        <w:t xml:space="preserve"> </w:t>
      </w:r>
      <w:r w:rsidRPr="005E4556">
        <w:rPr>
          <w:lang w:val="hu-HU"/>
        </w:rPr>
        <w:t>Ámde Krisztus feltámadott a halottak közül, zsengéjök lőn azoknak, kik elaludtak.</w:t>
      </w:r>
      <w:bookmarkStart w:id="9" w:name="v21"/>
      <w:r w:rsidR="005E4556">
        <w:rPr>
          <w:lang w:val="hu-HU"/>
        </w:rPr>
        <w:t xml:space="preserve"> </w:t>
      </w:r>
      <w:r w:rsidRPr="005E4556">
        <w:rPr>
          <w:lang w:val="hu-HU"/>
        </w:rPr>
        <w:t>Miután ugyanis ember által van a halál, szintén ember által van a halottak feltámadása is.</w:t>
      </w:r>
      <w:bookmarkStart w:id="10" w:name="v22"/>
      <w:bookmarkEnd w:id="9"/>
      <w:r w:rsidR="005E4556">
        <w:rPr>
          <w:lang w:val="hu-HU"/>
        </w:rPr>
        <w:t xml:space="preserve"> </w:t>
      </w:r>
      <w:r w:rsidRPr="005E4556">
        <w:rPr>
          <w:lang w:val="hu-HU"/>
        </w:rPr>
        <w:t>Mert a miképen Ádámban mindnyájan meghalnak, azonképen a Krisztusban is mindnyájan megeleveníttetnek.</w:t>
      </w:r>
      <w:bookmarkStart w:id="11" w:name="v23"/>
      <w:bookmarkEnd w:id="10"/>
      <w:r w:rsidR="005E4556">
        <w:rPr>
          <w:lang w:val="hu-HU"/>
        </w:rPr>
        <w:t xml:space="preserve"> </w:t>
      </w:r>
      <w:r w:rsidRPr="005E4556">
        <w:rPr>
          <w:lang w:val="hu-HU"/>
        </w:rPr>
        <w:t>Mindenki pedig a maga rendje szerint. Első zsenge a Krisztus; azután a kik a Krisztuséi, az ő eljövetelekor.</w:t>
      </w:r>
      <w:bookmarkStart w:id="12" w:name="v24"/>
      <w:bookmarkEnd w:id="11"/>
      <w:r w:rsidR="005E4556">
        <w:rPr>
          <w:lang w:val="hu-HU"/>
        </w:rPr>
        <w:t xml:space="preserve"> </w:t>
      </w:r>
      <w:r w:rsidRPr="005E4556">
        <w:rPr>
          <w:lang w:val="hu-HU"/>
        </w:rPr>
        <w:t>Aztán a vég, mikor átadja az országot az Istennek és Atyának; a mikor eltöröl minden birodalmat és minden hatalmat és erőt.</w:t>
      </w:r>
      <w:bookmarkStart w:id="13" w:name="v25"/>
      <w:bookmarkEnd w:id="12"/>
      <w:r w:rsidR="005E4556">
        <w:rPr>
          <w:lang w:val="hu-HU"/>
        </w:rPr>
        <w:t xml:space="preserve"> </w:t>
      </w:r>
      <w:r w:rsidRPr="005E4556">
        <w:rPr>
          <w:lang w:val="hu-HU"/>
        </w:rPr>
        <w:t>Mert addig kell néki uralkodnia, mígnem ellenségeit mind lábai alá veti.</w:t>
      </w:r>
      <w:bookmarkStart w:id="14" w:name="v26"/>
      <w:bookmarkEnd w:id="13"/>
      <w:r w:rsidR="005E4556">
        <w:rPr>
          <w:lang w:val="hu-HU"/>
        </w:rPr>
        <w:t xml:space="preserve"> </w:t>
      </w:r>
      <w:r w:rsidRPr="005E4556">
        <w:rPr>
          <w:lang w:val="hu-HU"/>
        </w:rPr>
        <w:t>Mint utolsó ellenség töröltetik el a halál.</w:t>
      </w:r>
      <w:bookmarkEnd w:id="14"/>
    </w:p>
    <w:p w:rsidR="00662EDE" w:rsidRDefault="00662EDE" w:rsidP="00662EDE">
      <w:pPr>
        <w:spacing w:before="120"/>
        <w:jc w:val="both"/>
      </w:pPr>
    </w:p>
    <w:p w:rsidR="00662EDE" w:rsidRDefault="00662EDE" w:rsidP="00662EDE">
      <w:pPr>
        <w:pStyle w:val="szerzoneve"/>
        <w:jc w:val="both"/>
      </w:pPr>
      <w:r>
        <w:t>Szász At</w:t>
      </w:r>
      <w:r>
        <w:softHyphen/>
        <w:t>ti</w:t>
      </w:r>
      <w:r>
        <w:softHyphen/>
        <w:t>la</w:t>
      </w:r>
    </w:p>
    <w:p w:rsidR="00662EDE" w:rsidRDefault="00662EDE" w:rsidP="00662EDE">
      <w:pPr>
        <w:pStyle w:val="orzsgszerz"/>
        <w:jc w:val="both"/>
      </w:pPr>
      <w:r>
        <w:t>Körtvélyfája</w:t>
      </w:r>
    </w:p>
    <w:p w:rsidR="00662EDE" w:rsidRPr="00BA6C4D" w:rsidRDefault="00662EDE" w:rsidP="00662EDE">
      <w:pPr>
        <w:pStyle w:val="cikkcm0"/>
        <w:rPr>
          <w:b/>
          <w:sz w:val="36"/>
        </w:rPr>
      </w:pPr>
      <w:r w:rsidRPr="00BA6C4D">
        <w:rPr>
          <w:b/>
          <w:sz w:val="36"/>
        </w:rPr>
        <w:t>Fel</w:t>
      </w:r>
      <w:r w:rsidRPr="00BA6C4D">
        <w:rPr>
          <w:b/>
          <w:sz w:val="36"/>
        </w:rPr>
        <w:softHyphen/>
        <w:t>tá</w:t>
      </w:r>
      <w:r w:rsidRPr="00BA6C4D">
        <w:rPr>
          <w:b/>
          <w:sz w:val="36"/>
        </w:rPr>
        <w:softHyphen/>
        <w:t>ma</w:t>
      </w:r>
      <w:r w:rsidRPr="00BA6C4D">
        <w:rPr>
          <w:b/>
          <w:sz w:val="36"/>
        </w:rPr>
        <w:softHyphen/>
        <w:t>dott a ha</w:t>
      </w:r>
      <w:r w:rsidRPr="00BA6C4D">
        <w:rPr>
          <w:b/>
          <w:sz w:val="36"/>
        </w:rPr>
        <w:softHyphen/>
        <w:t>lál</w:t>
      </w:r>
      <w:r w:rsidRPr="00BA6C4D">
        <w:rPr>
          <w:b/>
          <w:sz w:val="36"/>
        </w:rPr>
        <w:softHyphen/>
        <w:t>ból</w:t>
      </w:r>
    </w:p>
    <w:p w:rsidR="00662EDE" w:rsidRDefault="00662EDE" w:rsidP="00662EDE">
      <w:pPr>
        <w:pStyle w:val="idalcim"/>
        <w:jc w:val="right"/>
      </w:pPr>
      <w:r>
        <w:t>Alap</w:t>
      </w:r>
      <w:r>
        <w:softHyphen/>
        <w:t>ige: 2Timótheus 2,8</w:t>
      </w:r>
      <w:r>
        <w:br/>
        <w:t>Bib</w:t>
      </w:r>
      <w:r>
        <w:softHyphen/>
        <w:t>lia</w:t>
      </w:r>
      <w:r>
        <w:softHyphen/>
        <w:t>ol</w:t>
      </w:r>
      <w:r>
        <w:softHyphen/>
        <w:t>va</w:t>
      </w:r>
      <w:r>
        <w:softHyphen/>
        <w:t>sás: 1Korinthus 15,1–20</w:t>
      </w:r>
    </w:p>
    <w:p w:rsidR="00662EDE" w:rsidRDefault="00662EDE" w:rsidP="00662EDE">
      <w:pPr>
        <w:spacing w:before="120"/>
        <w:jc w:val="both"/>
      </w:pPr>
      <w:r>
        <w:t>Mi</w:t>
      </w:r>
      <w:r>
        <w:softHyphen/>
        <w:t>e</w:t>
      </w:r>
      <w:r>
        <w:softHyphen/>
        <w:t>lőtt a fel</w:t>
      </w:r>
      <w:r>
        <w:softHyphen/>
        <w:t>ol</w:t>
      </w:r>
      <w:r>
        <w:softHyphen/>
        <w:t>va</w:t>
      </w:r>
      <w:r>
        <w:softHyphen/>
        <w:t>sott szent Igé</w:t>
      </w:r>
      <w:r>
        <w:softHyphen/>
        <w:t>ről va</w:t>
      </w:r>
      <w:r>
        <w:softHyphen/>
        <w:t>la</w:t>
      </w:r>
      <w:r>
        <w:softHyphen/>
        <w:t>mit is szól</w:t>
      </w:r>
      <w:r>
        <w:softHyphen/>
        <w:t>nék, en</w:t>
      </w:r>
      <w:r>
        <w:softHyphen/>
        <w:t>ged</w:t>
      </w:r>
      <w:r>
        <w:softHyphen/>
        <w:t>jé</w:t>
      </w:r>
      <w:r>
        <w:softHyphen/>
        <w:t xml:space="preserve">tek </w:t>
      </w:r>
      <w:proofErr w:type="gramStart"/>
      <w:r>
        <w:t>meg</w:t>
      </w:r>
      <w:proofErr w:type="gramEnd"/>
      <w:r>
        <w:t>, hogy el</w:t>
      </w:r>
      <w:r>
        <w:softHyphen/>
        <w:t>mond</w:t>
      </w:r>
      <w:r>
        <w:softHyphen/>
        <w:t>jam éle</w:t>
      </w:r>
      <w:r>
        <w:softHyphen/>
        <w:t>temnek egy húsz év</w:t>
      </w:r>
      <w:r>
        <w:softHyphen/>
        <w:t>vel ez</w:t>
      </w:r>
      <w:r>
        <w:softHyphen/>
        <w:t>előt</w:t>
      </w:r>
      <w:r>
        <w:softHyphen/>
        <w:t>ti tör</w:t>
      </w:r>
      <w:r>
        <w:softHyphen/>
        <w:t>té</w:t>
      </w:r>
      <w:r>
        <w:softHyphen/>
        <w:t>ne</w:t>
      </w:r>
      <w:r>
        <w:softHyphen/>
        <w:t>tét, mely ele</w:t>
      </w:r>
      <w:r>
        <w:softHyphen/>
        <w:t>mis</w:t>
      </w:r>
      <w:r>
        <w:softHyphen/>
        <w:t>ta ko</w:t>
      </w:r>
      <w:r>
        <w:softHyphen/>
        <w:t>rom</w:t>
      </w:r>
      <w:r>
        <w:softHyphen/>
        <w:t>ban egyik ta</w:t>
      </w:r>
      <w:r>
        <w:softHyphen/>
        <w:t>ná</w:t>
      </w:r>
      <w:r>
        <w:softHyphen/>
        <w:t>runk órá</w:t>
      </w:r>
      <w:r>
        <w:softHyphen/>
        <w:t>ján tör</w:t>
      </w:r>
      <w:r>
        <w:softHyphen/>
        <w:t>tént.</w:t>
      </w:r>
    </w:p>
    <w:p w:rsidR="00662EDE" w:rsidRDefault="00662EDE" w:rsidP="00662EDE">
      <w:pPr>
        <w:spacing w:before="120"/>
        <w:jc w:val="both"/>
      </w:pPr>
      <w:proofErr w:type="gramStart"/>
      <w:r>
        <w:t>E ta</w:t>
      </w:r>
      <w:r>
        <w:softHyphen/>
        <w:t>ná</w:t>
      </w:r>
      <w:r>
        <w:softHyphen/>
        <w:t>runk min</w:t>
      </w:r>
      <w:r>
        <w:softHyphen/>
        <w:t>dig na</w:t>
      </w:r>
      <w:r>
        <w:softHyphen/>
        <w:t>gyon szi</w:t>
      </w:r>
      <w:r>
        <w:softHyphen/>
        <w:t>go</w:t>
      </w:r>
      <w:r>
        <w:softHyphen/>
        <w:t>rú, né</w:t>
      </w:r>
      <w:r>
        <w:softHyphen/>
        <w:t>ha mo</w:t>
      </w:r>
      <w:r>
        <w:softHyphen/>
        <w:t>gor</w:t>
      </w:r>
      <w:r>
        <w:softHyphen/>
        <w:t>va, szűk</w:t>
      </w:r>
      <w:r>
        <w:softHyphen/>
        <w:t>sza</w:t>
      </w:r>
      <w:r>
        <w:softHyphen/>
        <w:t>vú volt hoz</w:t>
      </w:r>
      <w:r>
        <w:softHyphen/>
        <w:t>zánk, aki</w:t>
      </w:r>
      <w:r>
        <w:softHyphen/>
        <w:t>től a tan</w:t>
      </w:r>
      <w:r>
        <w:softHyphen/>
        <w:t>anyagon kí</w:t>
      </w:r>
      <w:r>
        <w:softHyphen/>
        <w:t>vül alig-alig hal</w:t>
      </w:r>
      <w:r>
        <w:softHyphen/>
        <w:t>lot</w:t>
      </w:r>
      <w:r>
        <w:softHyphen/>
        <w:t>tunk más</w:t>
      </w:r>
      <w:r>
        <w:softHyphen/>
        <w:t>ról.</w:t>
      </w:r>
      <w:proofErr w:type="gramEnd"/>
      <w:r>
        <w:t xml:space="preserve"> </w:t>
      </w:r>
      <w:proofErr w:type="gramStart"/>
      <w:r>
        <w:t>Ezért a tan</w:t>
      </w:r>
      <w:r>
        <w:softHyphen/>
        <w:t>órák han</w:t>
      </w:r>
      <w:r>
        <w:softHyphen/>
        <w:t>gu</w:t>
      </w:r>
      <w:r>
        <w:softHyphen/>
        <w:t>la</w:t>
      </w:r>
      <w:r>
        <w:softHyphen/>
        <w:t>ta leg</w:t>
      </w:r>
      <w:r>
        <w:softHyphen/>
        <w:t>több</w:t>
      </w:r>
      <w:r>
        <w:softHyphen/>
        <w:t>ször fe</w:t>
      </w:r>
      <w:r>
        <w:softHyphen/>
        <w:t>szült volt, a per</w:t>
      </w:r>
      <w:r>
        <w:softHyphen/>
        <w:t>cek ólom</w:t>
      </w:r>
      <w:r>
        <w:softHyphen/>
        <w:t>lá</w:t>
      </w:r>
      <w:r>
        <w:softHyphen/>
        <w:t>ba</w:t>
      </w:r>
      <w:r>
        <w:softHyphen/>
        <w:t>kon jár</w:t>
      </w:r>
      <w:r>
        <w:softHyphen/>
        <w:t>tak.</w:t>
      </w:r>
      <w:proofErr w:type="gramEnd"/>
      <w:r>
        <w:t xml:space="preserve"> </w:t>
      </w:r>
      <w:proofErr w:type="gramStart"/>
      <w:r>
        <w:t>Min</w:t>
      </w:r>
      <w:r>
        <w:softHyphen/>
        <w:t>dig ret</w:t>
      </w:r>
      <w:r>
        <w:softHyphen/>
        <w:t>teg</w:t>
      </w:r>
      <w:r>
        <w:softHyphen/>
        <w:t>tünk, ha fel</w:t>
      </w:r>
      <w:r>
        <w:softHyphen/>
        <w:t>szó</w:t>
      </w:r>
      <w:r>
        <w:softHyphen/>
        <w:t>lí</w:t>
      </w:r>
      <w:r>
        <w:softHyphen/>
        <w:t>tott és ha fe</w:t>
      </w:r>
      <w:r>
        <w:softHyphen/>
        <w:t>lel</w:t>
      </w:r>
      <w:r>
        <w:softHyphen/>
        <w:t>nünk kel</w:t>
      </w:r>
      <w:r>
        <w:softHyphen/>
        <w:t>lett.</w:t>
      </w:r>
      <w:proofErr w:type="gramEnd"/>
    </w:p>
    <w:p w:rsidR="00662EDE" w:rsidRDefault="00662EDE" w:rsidP="00662EDE">
      <w:pPr>
        <w:spacing w:before="120"/>
        <w:jc w:val="both"/>
        <w:rPr>
          <w:i/>
          <w:iCs/>
        </w:rPr>
      </w:pPr>
      <w:proofErr w:type="gramStart"/>
      <w:r>
        <w:t>Egyik al</w:t>
      </w:r>
      <w:r>
        <w:softHyphen/>
        <w:t>ka</w:t>
      </w:r>
      <w:r>
        <w:softHyphen/>
        <w:t>lom</w:t>
      </w:r>
      <w:r>
        <w:softHyphen/>
        <w:t>mal azon</w:t>
      </w:r>
      <w:r>
        <w:softHyphen/>
        <w:t>ban szo</w:t>
      </w:r>
      <w:r>
        <w:softHyphen/>
        <w:t>kat</w:t>
      </w:r>
      <w:r>
        <w:softHyphen/>
        <w:t>la</w:t>
      </w:r>
      <w:r>
        <w:softHyphen/>
        <w:t>nul jó</w:t>
      </w:r>
      <w:r>
        <w:softHyphen/>
        <w:t>ked</w:t>
      </w:r>
      <w:r>
        <w:softHyphen/>
        <w:t>vű</w:t>
      </w:r>
      <w:r>
        <w:softHyphen/>
        <w:t>nek lát</w:t>
      </w:r>
      <w:r>
        <w:softHyphen/>
        <w:t>szott.</w:t>
      </w:r>
      <w:proofErr w:type="gramEnd"/>
      <w:r>
        <w:t xml:space="preserve"> Még tré</w:t>
      </w:r>
      <w:r>
        <w:softHyphen/>
        <w:t>fált is ve</w:t>
      </w:r>
      <w:r>
        <w:softHyphen/>
        <w:t>lünk, amin nem győz</w:t>
      </w:r>
      <w:r>
        <w:softHyphen/>
        <w:t>tünk ele</w:t>
      </w:r>
      <w:r>
        <w:softHyphen/>
        <w:t>get cso</w:t>
      </w:r>
      <w:r>
        <w:softHyphen/>
        <w:t>dál</w:t>
      </w:r>
      <w:r>
        <w:softHyphen/>
        <w:t>koz</w:t>
      </w:r>
      <w:r>
        <w:softHyphen/>
        <w:t>ni. A han</w:t>
      </w:r>
      <w:r>
        <w:softHyphen/>
        <w:t>gu</w:t>
      </w:r>
      <w:r>
        <w:softHyphen/>
        <w:t>lat fel</w:t>
      </w:r>
      <w:r>
        <w:softHyphen/>
        <w:t>ol</w:t>
      </w:r>
      <w:r>
        <w:softHyphen/>
        <w:t>dó</w:t>
      </w:r>
      <w:r>
        <w:softHyphen/>
        <w:t>dott, sok min</w:t>
      </w:r>
      <w:r>
        <w:softHyphen/>
        <w:t>den</w:t>
      </w:r>
      <w:r>
        <w:softHyphen/>
        <w:t>ről be</w:t>
      </w:r>
      <w:r>
        <w:softHyphen/>
        <w:t>szélt, ami</w:t>
      </w:r>
      <w:r>
        <w:softHyphen/>
        <w:t>nek nem volt kö</w:t>
      </w:r>
      <w:r>
        <w:softHyphen/>
        <w:t xml:space="preserve">ze </w:t>
      </w:r>
      <w:proofErr w:type="gramStart"/>
      <w:r>
        <w:t>az</w:t>
      </w:r>
      <w:proofErr w:type="gramEnd"/>
      <w:r>
        <w:t xml:space="preserve"> óra anya</w:t>
      </w:r>
      <w:r>
        <w:softHyphen/>
        <w:t>gá</w:t>
      </w:r>
      <w:r>
        <w:softHyphen/>
        <w:t>hoz. Egyik tár</w:t>
      </w:r>
      <w:r>
        <w:softHyphen/>
        <w:t>sunk ezen fel</w:t>
      </w:r>
      <w:r>
        <w:softHyphen/>
        <w:t>bá</w:t>
      </w:r>
      <w:r>
        <w:softHyphen/>
        <w:t>to</w:t>
      </w:r>
      <w:r>
        <w:softHyphen/>
        <w:t>rod</w:t>
      </w:r>
      <w:r>
        <w:softHyphen/>
        <w:t>va, ki</w:t>
      </w:r>
      <w:r>
        <w:softHyphen/>
        <w:t>hasz</w:t>
      </w:r>
      <w:r>
        <w:softHyphen/>
        <w:t>nál</w:t>
      </w:r>
      <w:r>
        <w:softHyphen/>
        <w:t>va a szo</w:t>
      </w:r>
      <w:r>
        <w:softHyphen/>
        <w:t>kat</w:t>
      </w:r>
      <w:r>
        <w:softHyphen/>
        <w:t>la</w:t>
      </w:r>
      <w:r>
        <w:softHyphen/>
        <w:t>nul jó han</w:t>
      </w:r>
      <w:r>
        <w:softHyphen/>
        <w:t>gu</w:t>
      </w:r>
      <w:r>
        <w:softHyphen/>
        <w:t>la</w:t>
      </w:r>
      <w:r>
        <w:softHyphen/>
        <w:t>tot, iga</w:t>
      </w:r>
      <w:r>
        <w:softHyphen/>
        <w:t>zi gyer</w:t>
      </w:r>
      <w:r>
        <w:softHyphen/>
        <w:t>me</w:t>
      </w:r>
      <w:r>
        <w:softHyphen/>
        <w:t>ki na</w:t>
      </w:r>
      <w:r>
        <w:softHyphen/>
        <w:t>iv</w:t>
      </w:r>
      <w:r>
        <w:softHyphen/>
        <w:t>ság</w:t>
      </w:r>
      <w:r>
        <w:softHyphen/>
        <w:t>gal és őszin</w:t>
      </w:r>
      <w:r>
        <w:softHyphen/>
        <w:t>te</w:t>
      </w:r>
      <w:r>
        <w:softHyphen/>
        <w:t>ség</w:t>
      </w:r>
      <w:r>
        <w:softHyphen/>
        <w:t>gel fel</w:t>
      </w:r>
      <w:r>
        <w:softHyphen/>
        <w:t xml:space="preserve">tett egy, </w:t>
      </w:r>
      <w:proofErr w:type="gramStart"/>
      <w:r>
        <w:t>az</w:t>
      </w:r>
      <w:proofErr w:type="gramEnd"/>
      <w:r>
        <w:t xml:space="preserve"> ak</w:t>
      </w:r>
      <w:r>
        <w:softHyphen/>
        <w:t>ko</w:t>
      </w:r>
      <w:r>
        <w:softHyphen/>
        <w:t>ri idők is</w:t>
      </w:r>
      <w:r>
        <w:softHyphen/>
        <w:t>ko</w:t>
      </w:r>
      <w:r>
        <w:softHyphen/>
        <w:t>lá</w:t>
      </w:r>
      <w:r>
        <w:softHyphen/>
        <w:t>já</w:t>
      </w:r>
      <w:r>
        <w:softHyphen/>
        <w:t>ban szo</w:t>
      </w:r>
      <w:r>
        <w:softHyphen/>
        <w:t>kat</w:t>
      </w:r>
      <w:r>
        <w:softHyphen/>
        <w:t>la</w:t>
      </w:r>
      <w:r>
        <w:softHyphen/>
        <w:t>nul hang</w:t>
      </w:r>
      <w:r>
        <w:softHyphen/>
        <w:t>zó kér</w:t>
      </w:r>
      <w:r>
        <w:softHyphen/>
        <w:t xml:space="preserve">dést: </w:t>
      </w:r>
      <w:r>
        <w:rPr>
          <w:i/>
          <w:iCs/>
        </w:rPr>
        <w:t>Tes</w:t>
      </w:r>
      <w:r>
        <w:rPr>
          <w:i/>
          <w:iCs/>
        </w:rPr>
        <w:softHyphen/>
        <w:t>sék mon</w:t>
      </w:r>
      <w:r>
        <w:rPr>
          <w:i/>
          <w:iCs/>
        </w:rPr>
        <w:softHyphen/>
        <w:t>da</w:t>
      </w:r>
      <w:r>
        <w:rPr>
          <w:i/>
          <w:iCs/>
        </w:rPr>
        <w:softHyphen/>
        <w:t>ni, lé</w:t>
      </w:r>
      <w:r>
        <w:rPr>
          <w:i/>
          <w:iCs/>
        </w:rPr>
        <w:softHyphen/>
        <w:t>te</w:t>
      </w:r>
      <w:r>
        <w:rPr>
          <w:i/>
          <w:iCs/>
        </w:rPr>
        <w:softHyphen/>
        <w:t>zik-e fel</w:t>
      </w:r>
      <w:r>
        <w:rPr>
          <w:i/>
          <w:iCs/>
        </w:rPr>
        <w:softHyphen/>
        <w:t>tá</w:t>
      </w:r>
      <w:r>
        <w:rPr>
          <w:i/>
          <w:iCs/>
        </w:rPr>
        <w:softHyphen/>
        <w:t>ma</w:t>
      </w:r>
      <w:r>
        <w:rPr>
          <w:i/>
          <w:iCs/>
        </w:rPr>
        <w:softHyphen/>
        <w:t>dás?</w:t>
      </w:r>
      <w:r>
        <w:t xml:space="preserve"> </w:t>
      </w:r>
      <w:proofErr w:type="gramStart"/>
      <w:r>
        <w:t>Ta</w:t>
      </w:r>
      <w:r>
        <w:softHyphen/>
        <w:t>ná</w:t>
      </w:r>
      <w:r>
        <w:softHyphen/>
        <w:t>runk meg</w:t>
      </w:r>
      <w:r>
        <w:softHyphen/>
        <w:t>döb</w:t>
      </w:r>
      <w:r>
        <w:softHyphen/>
        <w:t>be</w:t>
      </w:r>
      <w:r>
        <w:softHyphen/>
        <w:t>né</w:t>
      </w:r>
      <w:r>
        <w:softHyphen/>
        <w:t>sé</w:t>
      </w:r>
      <w:r>
        <w:softHyphen/>
        <w:t>ben fel</w:t>
      </w:r>
      <w:r>
        <w:softHyphen/>
        <w:t>kap</w:t>
      </w:r>
      <w:r>
        <w:softHyphen/>
        <w:t>ta fe</w:t>
      </w:r>
      <w:r>
        <w:softHyphen/>
        <w:t>jét, aj</w:t>
      </w:r>
      <w:r>
        <w:softHyphen/>
        <w:t>ká</w:t>
      </w:r>
      <w:r>
        <w:softHyphen/>
        <w:t>ra fa</w:t>
      </w:r>
      <w:r>
        <w:softHyphen/>
        <w:t>gyott a szó és szem</w:t>
      </w:r>
      <w:r>
        <w:softHyphen/>
        <w:t>üve</w:t>
      </w:r>
      <w:r>
        <w:softHyphen/>
        <w:t>ge mö</w:t>
      </w:r>
      <w:r>
        <w:softHyphen/>
        <w:t>gül szú</w:t>
      </w:r>
      <w:r>
        <w:softHyphen/>
        <w:t>ró</w:t>
      </w:r>
      <w:r>
        <w:softHyphen/>
        <w:t>san né</w:t>
      </w:r>
      <w:r>
        <w:softHyphen/>
        <w:t>zett re</w:t>
      </w:r>
      <w:r>
        <w:softHyphen/>
        <w:t>ánk.</w:t>
      </w:r>
      <w:proofErr w:type="gramEnd"/>
      <w:r>
        <w:t xml:space="preserve"> </w:t>
      </w:r>
      <w:proofErr w:type="gramStart"/>
      <w:r>
        <w:t>Tor</w:t>
      </w:r>
      <w:r>
        <w:softHyphen/>
        <w:t>kunk</w:t>
      </w:r>
      <w:r>
        <w:softHyphen/>
        <w:t>ban érez</w:t>
      </w:r>
      <w:r>
        <w:softHyphen/>
        <w:t>tük mind</w:t>
      </w:r>
      <w:r>
        <w:softHyphen/>
        <w:t>annyi</w:t>
      </w:r>
      <w:r>
        <w:softHyphen/>
        <w:t>an szí</w:t>
      </w:r>
      <w:r>
        <w:softHyphen/>
        <w:t>vünk dob</w:t>
      </w:r>
      <w:r>
        <w:softHyphen/>
        <w:t>ba</w:t>
      </w:r>
      <w:r>
        <w:softHyphen/>
        <w:t>ná</w:t>
      </w:r>
      <w:r>
        <w:softHyphen/>
        <w:t>sa</w:t>
      </w:r>
      <w:r>
        <w:softHyphen/>
        <w:t>it.</w:t>
      </w:r>
      <w:proofErr w:type="gramEnd"/>
      <w:r>
        <w:t xml:space="preserve"> A nyo</w:t>
      </w:r>
      <w:r>
        <w:softHyphen/>
        <w:t>masz</w:t>
      </w:r>
      <w:r>
        <w:softHyphen/>
        <w:t>tó csen</w:t>
      </w:r>
      <w:r>
        <w:softHyphen/>
        <w:t>det rö</w:t>
      </w:r>
      <w:r>
        <w:softHyphen/>
        <w:t>vid, szűk</w:t>
      </w:r>
      <w:r>
        <w:softHyphen/>
        <w:t>sza</w:t>
      </w:r>
      <w:r>
        <w:softHyphen/>
        <w:t>vú vá</w:t>
      </w:r>
      <w:r>
        <w:softHyphen/>
        <w:t>lasz tör</w:t>
      </w:r>
      <w:r>
        <w:softHyphen/>
        <w:t xml:space="preserve">te </w:t>
      </w:r>
      <w:proofErr w:type="gramStart"/>
      <w:r>
        <w:t>meg</w:t>
      </w:r>
      <w:proofErr w:type="gramEnd"/>
      <w:r>
        <w:t>. A kér</w:t>
      </w:r>
      <w:r>
        <w:softHyphen/>
        <w:t>dés</w:t>
      </w:r>
      <w:r>
        <w:softHyphen/>
        <w:t>re ennyit vá</w:t>
      </w:r>
      <w:r>
        <w:softHyphen/>
        <w:t>la</w:t>
      </w:r>
      <w:r>
        <w:softHyphen/>
        <w:t xml:space="preserve">szolt: </w:t>
      </w:r>
      <w:r>
        <w:rPr>
          <w:i/>
          <w:iCs/>
        </w:rPr>
        <w:t>Fi</w:t>
      </w:r>
      <w:r>
        <w:rPr>
          <w:i/>
          <w:iCs/>
        </w:rPr>
        <w:softHyphen/>
        <w:t xml:space="preserve">am, </w:t>
      </w:r>
      <w:proofErr w:type="gramStart"/>
      <w:r>
        <w:rPr>
          <w:i/>
          <w:iCs/>
        </w:rPr>
        <w:t>az</w:t>
      </w:r>
      <w:proofErr w:type="gramEnd"/>
      <w:r>
        <w:rPr>
          <w:i/>
          <w:iCs/>
        </w:rPr>
        <w:t xml:space="preserve"> van, amit sze</w:t>
      </w:r>
      <w:r>
        <w:rPr>
          <w:i/>
          <w:iCs/>
        </w:rPr>
        <w:softHyphen/>
        <w:t>med</w:t>
      </w:r>
      <w:r>
        <w:rPr>
          <w:i/>
          <w:iCs/>
        </w:rPr>
        <w:softHyphen/>
        <w:t>del látsz!</w:t>
      </w:r>
    </w:p>
    <w:p w:rsidR="00662EDE" w:rsidRDefault="00662EDE" w:rsidP="00662EDE">
      <w:pPr>
        <w:spacing w:before="120"/>
        <w:jc w:val="both"/>
      </w:pPr>
      <w:r>
        <w:t>Az</w:t>
      </w:r>
      <w:r>
        <w:softHyphen/>
        <w:t>óta, fel</w:t>
      </w:r>
      <w:r>
        <w:softHyphen/>
        <w:t>nőtt fej</w:t>
      </w:r>
      <w:r>
        <w:softHyphen/>
        <w:t>jel több</w:t>
      </w:r>
      <w:r>
        <w:softHyphen/>
        <w:t>ször vissza</w:t>
      </w:r>
      <w:r>
        <w:softHyphen/>
        <w:t>gon</w:t>
      </w:r>
      <w:r>
        <w:softHyphen/>
        <w:t>dol</w:t>
      </w:r>
      <w:r>
        <w:softHyphen/>
        <w:t>tam vá</w:t>
      </w:r>
      <w:r>
        <w:softHyphen/>
        <w:t>la</w:t>
      </w:r>
      <w:r>
        <w:softHyphen/>
        <w:t>szá</w:t>
      </w:r>
      <w:r>
        <w:softHyphen/>
        <w:t>ra, me</w:t>
      </w:r>
      <w:r>
        <w:softHyphen/>
        <w:t>lyet már ak</w:t>
      </w:r>
      <w:r>
        <w:softHyphen/>
        <w:t xml:space="preserve">kor </w:t>
      </w:r>
      <w:proofErr w:type="gramStart"/>
      <w:r>
        <w:t>sem</w:t>
      </w:r>
      <w:proofErr w:type="gramEnd"/>
      <w:r>
        <w:t xml:space="preserve"> fo</w:t>
      </w:r>
      <w:r>
        <w:softHyphen/>
        <w:t>gad</w:t>
      </w:r>
      <w:r>
        <w:softHyphen/>
        <w:t>tunk el igaz</w:t>
      </w:r>
      <w:r>
        <w:softHyphen/>
        <w:t>nak, sőt volt ben</w:t>
      </w:r>
      <w:r>
        <w:softHyphen/>
        <w:t>nünk annyi gyer</w:t>
      </w:r>
      <w:r>
        <w:softHyphen/>
        <w:t>me</w:t>
      </w:r>
      <w:r>
        <w:softHyphen/>
        <w:t>ki ta</w:t>
      </w:r>
      <w:r>
        <w:softHyphen/>
        <w:t>pin</w:t>
      </w:r>
      <w:r>
        <w:softHyphen/>
        <w:t>tat, hogy az ak</w:t>
      </w:r>
      <w:r>
        <w:softHyphen/>
        <w:t>ko</w:t>
      </w:r>
      <w:r>
        <w:softHyphen/>
        <w:t>ri vi</w:t>
      </w:r>
      <w:r>
        <w:softHyphen/>
        <w:t>szo</w:t>
      </w:r>
      <w:r>
        <w:softHyphen/>
        <w:t>nyok</w:t>
      </w:r>
      <w:r>
        <w:softHyphen/>
        <w:t>ra va</w:t>
      </w:r>
      <w:r>
        <w:softHyphen/>
        <w:t>ló te</w:t>
      </w:r>
      <w:r>
        <w:softHyphen/>
        <w:t>kin</w:t>
      </w:r>
      <w:r>
        <w:softHyphen/>
        <w:t>tet</w:t>
      </w:r>
      <w:r>
        <w:softHyphen/>
        <w:t>tel nem is vi</w:t>
      </w:r>
      <w:r>
        <w:softHyphen/>
        <w:t>tat</w:t>
      </w:r>
      <w:r>
        <w:softHyphen/>
        <w:t xml:space="preserve">tuk azt. </w:t>
      </w:r>
      <w:proofErr w:type="gramStart"/>
      <w:r>
        <w:lastRenderedPageBreak/>
        <w:t>Gya</w:t>
      </w:r>
      <w:r>
        <w:softHyphen/>
        <w:t>ní</w:t>
      </w:r>
      <w:r>
        <w:softHyphen/>
        <w:t>tot</w:t>
      </w:r>
      <w:r>
        <w:softHyphen/>
        <w:t>tam, hogy csu</w:t>
      </w:r>
      <w:r>
        <w:softHyphen/>
        <w:t>pán dip</w:t>
      </w:r>
      <w:r>
        <w:softHyphen/>
        <w:t>lo</w:t>
      </w:r>
      <w:r>
        <w:softHyphen/>
        <w:t>má</w:t>
      </w:r>
      <w:r>
        <w:softHyphen/>
        <w:t>ci</w:t>
      </w:r>
      <w:r>
        <w:softHyphen/>
        <w:t>á</w:t>
      </w:r>
      <w:r>
        <w:softHyphen/>
        <w:t>ból, hely</w:t>
      </w:r>
      <w:r>
        <w:softHyphen/>
        <w:t>zet</w:t>
      </w:r>
      <w:r>
        <w:softHyphen/>
        <w:t>fel</w:t>
      </w:r>
      <w:r>
        <w:softHyphen/>
        <w:t>is</w:t>
      </w:r>
      <w:r>
        <w:softHyphen/>
        <w:t>me</w:t>
      </w:r>
      <w:r>
        <w:softHyphen/>
        <w:t>rés</w:t>
      </w:r>
      <w:r>
        <w:softHyphen/>
        <w:t>ből vizs</w:t>
      </w:r>
      <w:r>
        <w:softHyphen/>
        <w:t>gá</w:t>
      </w:r>
      <w:r>
        <w:softHyphen/>
        <w:t>zott je</w:t>
      </w:r>
      <w:r>
        <w:softHyphen/>
        <w:t>les</w:t>
      </w:r>
      <w:r>
        <w:softHyphen/>
        <w:t>re, őszin</w:t>
      </w:r>
      <w:r>
        <w:softHyphen/>
        <w:t>te</w:t>
      </w:r>
      <w:r>
        <w:softHyphen/>
        <w:t>ség</w:t>
      </w:r>
      <w:r>
        <w:softHyphen/>
        <w:t>ből sem</w:t>
      </w:r>
      <w:r>
        <w:softHyphen/>
        <w:t>mi</w:t>
      </w:r>
      <w:r>
        <w:softHyphen/>
        <w:t>kép</w:t>
      </w:r>
      <w:r>
        <w:softHyphen/>
        <w:t>pen.</w:t>
      </w:r>
      <w:proofErr w:type="gramEnd"/>
      <w:r>
        <w:t xml:space="preserve"> </w:t>
      </w:r>
      <w:proofErr w:type="gramStart"/>
      <w:r>
        <w:t>Vá</w:t>
      </w:r>
      <w:r>
        <w:softHyphen/>
        <w:t>la</w:t>
      </w:r>
      <w:r>
        <w:softHyphen/>
        <w:t>sza, egy ide</w:t>
      </w:r>
      <w:r>
        <w:softHyphen/>
        <w:t>o</w:t>
      </w:r>
      <w:r>
        <w:softHyphen/>
        <w:t>ló</w:t>
      </w:r>
      <w:r>
        <w:softHyphen/>
        <w:t>gi</w:t>
      </w:r>
      <w:r>
        <w:softHyphen/>
        <w:t>á</w:t>
      </w:r>
      <w:r>
        <w:softHyphen/>
        <w:t>ját tűz</w:t>
      </w:r>
      <w:r>
        <w:softHyphen/>
        <w:t>zel-vas</w:t>
      </w:r>
      <w:r>
        <w:softHyphen/>
        <w:t>sal eről</w:t>
      </w:r>
      <w:r>
        <w:softHyphen/>
        <w:t>te</w:t>
      </w:r>
      <w:r>
        <w:softHyphen/>
        <w:t>tő ma</w:t>
      </w:r>
      <w:r>
        <w:softHyphen/>
        <w:t>te</w:t>
      </w:r>
      <w:r>
        <w:softHyphen/>
        <w:t>ri</w:t>
      </w:r>
      <w:r>
        <w:softHyphen/>
        <w:t>a</w:t>
      </w:r>
      <w:r>
        <w:softHyphen/>
        <w:t>lis</w:t>
      </w:r>
      <w:r>
        <w:softHyphen/>
        <w:t>ta rend</w:t>
      </w:r>
      <w:r>
        <w:softHyphen/>
        <w:t>szer ál</w:t>
      </w:r>
      <w:r>
        <w:softHyphen/>
        <w:t>tal el</w:t>
      </w:r>
      <w:r>
        <w:softHyphen/>
        <w:t>várt, sőt meg</w:t>
      </w:r>
      <w:r>
        <w:softHyphen/>
        <w:t>kö</w:t>
      </w:r>
      <w:r>
        <w:softHyphen/>
        <w:t>ve</w:t>
      </w:r>
      <w:r>
        <w:softHyphen/>
        <w:t>telt vá</w:t>
      </w:r>
      <w:r>
        <w:softHyphen/>
        <w:t>lasz volt.</w:t>
      </w:r>
      <w:proofErr w:type="gramEnd"/>
    </w:p>
    <w:p w:rsidR="00662EDE" w:rsidRDefault="00662EDE" w:rsidP="00662EDE">
      <w:pPr>
        <w:spacing w:before="120"/>
        <w:jc w:val="both"/>
      </w:pPr>
      <w:r>
        <w:t>Alig re</w:t>
      </w:r>
      <w:r>
        <w:softHyphen/>
        <w:t>pül</w:t>
      </w:r>
      <w:r>
        <w:softHyphen/>
        <w:t>tek el a di</w:t>
      </w:r>
      <w:r>
        <w:softHyphen/>
        <w:t>ák</w:t>
      </w:r>
      <w:r>
        <w:softHyphen/>
        <w:t>évek, sok más tár</w:t>
      </w:r>
      <w:r>
        <w:softHyphen/>
        <w:t>sam</w:t>
      </w:r>
      <w:r>
        <w:softHyphen/>
        <w:t>mal együtt ta</w:t>
      </w:r>
      <w:r>
        <w:softHyphen/>
        <w:t>pasz</w:t>
      </w:r>
      <w:r>
        <w:softHyphen/>
        <w:t>tal</w:t>
      </w:r>
      <w:r>
        <w:softHyphen/>
        <w:t>nom kel</w:t>
      </w:r>
      <w:r>
        <w:softHyphen/>
        <w:t>lett, hogy e kér</w:t>
      </w:r>
      <w:r>
        <w:softHyphen/>
        <w:t>dés és egy</w:t>
      </w:r>
      <w:r>
        <w:softHyphen/>
        <w:t>ál</w:t>
      </w:r>
      <w:r>
        <w:softHyphen/>
        <w:t>ta</w:t>
      </w:r>
      <w:r>
        <w:softHyphen/>
        <w:t>lán Is</w:t>
      </w:r>
      <w:r>
        <w:softHyphen/>
        <w:t>ten lé</w:t>
      </w:r>
      <w:r>
        <w:softHyphen/>
        <w:t>té</w:t>
      </w:r>
      <w:r>
        <w:softHyphen/>
        <w:t>nek kér</w:t>
      </w:r>
      <w:r>
        <w:softHyphen/>
        <w:t>dé</w:t>
      </w:r>
      <w:r>
        <w:softHyphen/>
        <w:t>se nem ilyen egy</w:t>
      </w:r>
      <w:r>
        <w:softHyphen/>
        <w:t>sze</w:t>
      </w:r>
      <w:r>
        <w:softHyphen/>
        <w:t>rű, hogy a vi</w:t>
      </w:r>
      <w:r>
        <w:softHyphen/>
        <w:t>lág sem</w:t>
      </w:r>
      <w:r>
        <w:softHyphen/>
        <w:t>mi</w:t>
      </w:r>
      <w:r>
        <w:softHyphen/>
        <w:t>kép</w:t>
      </w:r>
      <w:r>
        <w:softHyphen/>
        <w:t>pen sem szű</w:t>
      </w:r>
      <w:r>
        <w:softHyphen/>
        <w:t>kít</w:t>
      </w:r>
      <w:r>
        <w:softHyphen/>
        <w:t>he</w:t>
      </w:r>
      <w:r>
        <w:softHyphen/>
        <w:t>tő le ar</w:t>
      </w:r>
      <w:r>
        <w:softHyphen/>
        <w:t>ra, ami</w:t>
      </w:r>
      <w:r>
        <w:softHyphen/>
        <w:t>ről ma</w:t>
      </w:r>
      <w:r>
        <w:softHyphen/>
        <w:t>gunk kö</w:t>
      </w:r>
      <w:r>
        <w:softHyphen/>
        <w:t>rül, ki</w:t>
      </w:r>
      <w:r>
        <w:softHyphen/>
        <w:t>sebb vagy na</w:t>
      </w:r>
      <w:r>
        <w:softHyphen/>
        <w:t>gyobb kör</w:t>
      </w:r>
      <w:r>
        <w:softHyphen/>
        <w:t>ben ér</w:t>
      </w:r>
      <w:r>
        <w:softHyphen/>
        <w:t>zék</w:t>
      </w:r>
      <w:r>
        <w:softHyphen/>
        <w:t>szer</w:t>
      </w:r>
      <w:r>
        <w:softHyphen/>
        <w:t>ve</w:t>
      </w:r>
      <w:r>
        <w:softHyphen/>
        <w:t>ink</w:t>
      </w:r>
      <w:r>
        <w:softHyphen/>
        <w:t>kel tu</w:t>
      </w:r>
      <w:r>
        <w:softHyphen/>
        <w:t>do</w:t>
      </w:r>
      <w:r>
        <w:softHyphen/>
        <w:t>mást szer</w:t>
      </w:r>
      <w:r>
        <w:softHyphen/>
        <w:t>zünk. Nem, mert e lát</w:t>
      </w:r>
      <w:r>
        <w:softHyphen/>
        <w:t>ha</w:t>
      </w:r>
      <w:r>
        <w:softHyphen/>
        <w:t>tó, ta</w:t>
      </w:r>
      <w:r>
        <w:softHyphen/>
        <w:t>pint</w:t>
      </w:r>
      <w:r>
        <w:softHyphen/>
        <w:t>ha</w:t>
      </w:r>
      <w:r>
        <w:softHyphen/>
        <w:t>tó vi</w:t>
      </w:r>
      <w:r>
        <w:softHyphen/>
        <w:t>lág mel</w:t>
      </w:r>
      <w:r>
        <w:softHyphen/>
        <w:t>lett lé</w:t>
      </w:r>
      <w:r>
        <w:softHyphen/>
        <w:t>te</w:t>
      </w:r>
      <w:r>
        <w:softHyphen/>
        <w:t>zik egy lát</w:t>
      </w:r>
      <w:r>
        <w:softHyphen/>
        <w:t>ha</w:t>
      </w:r>
      <w:r>
        <w:softHyphen/>
        <w:t>tat</w:t>
      </w:r>
      <w:r>
        <w:softHyphen/>
        <w:t>lan, a szok</w:t>
      </w:r>
      <w:r>
        <w:softHyphen/>
        <w:t>vá</w:t>
      </w:r>
      <w:r>
        <w:softHyphen/>
        <w:t>nyos mó</w:t>
      </w:r>
      <w:r>
        <w:softHyphen/>
        <w:t>don nem ér</w:t>
      </w:r>
      <w:r>
        <w:softHyphen/>
        <w:t>zé</w:t>
      </w:r>
      <w:r>
        <w:softHyphen/>
        <w:t>kel</w:t>
      </w:r>
      <w:r>
        <w:softHyphen/>
        <w:t>he</w:t>
      </w:r>
      <w:r>
        <w:softHyphen/>
        <w:t>tő vi</w:t>
      </w:r>
      <w:r>
        <w:softHyphen/>
        <w:t>lág, amely csu</w:t>
      </w:r>
      <w:r>
        <w:softHyphen/>
        <w:t>pán a hit szá</w:t>
      </w:r>
      <w:r>
        <w:softHyphen/>
        <w:t>má</w:t>
      </w:r>
      <w:r>
        <w:softHyphen/>
        <w:t>ra nyí</w:t>
      </w:r>
      <w:r>
        <w:softHyphen/>
        <w:t xml:space="preserve">lik </w:t>
      </w:r>
      <w:proofErr w:type="gramStart"/>
      <w:r>
        <w:t>meg</w:t>
      </w:r>
      <w:proofErr w:type="gramEnd"/>
      <w:r>
        <w:t>. A hit pe</w:t>
      </w:r>
      <w:r>
        <w:softHyphen/>
        <w:t>dig egy cso</w:t>
      </w:r>
      <w:r>
        <w:softHyphen/>
        <w:t>dá</w:t>
      </w:r>
      <w:r>
        <w:softHyphen/>
        <w:t>la</w:t>
      </w:r>
      <w:r>
        <w:softHyphen/>
        <w:t>tos bel</w:t>
      </w:r>
      <w:r>
        <w:softHyphen/>
        <w:t>ső lá</w:t>
      </w:r>
      <w:r>
        <w:softHyphen/>
        <w:t>tás, mellyel saj</w:t>
      </w:r>
      <w:r>
        <w:softHyphen/>
        <w:t>nos nem min</w:t>
      </w:r>
      <w:r>
        <w:softHyphen/>
        <w:t>den</w:t>
      </w:r>
      <w:r>
        <w:softHyphen/>
        <w:t>ki ren</w:t>
      </w:r>
      <w:r>
        <w:softHyphen/>
        <w:t>del</w:t>
      </w:r>
      <w:r>
        <w:softHyphen/>
        <w:t>ke</w:t>
      </w:r>
      <w:r>
        <w:softHyphen/>
        <w:t xml:space="preserve">zik, mert </w:t>
      </w:r>
      <w:proofErr w:type="gramStart"/>
      <w:r>
        <w:t>az</w:t>
      </w:r>
      <w:proofErr w:type="gramEnd"/>
      <w:r>
        <w:t xml:space="preserve"> Is</w:t>
      </w:r>
      <w:r>
        <w:softHyphen/>
        <w:t>ten Szent</w:t>
      </w:r>
      <w:r>
        <w:softHyphen/>
        <w:t>lel</w:t>
      </w:r>
      <w:r>
        <w:softHyphen/>
        <w:t>ké</w:t>
      </w:r>
      <w:r>
        <w:softHyphen/>
        <w:t>nek kü</w:t>
      </w:r>
      <w:r>
        <w:softHyphen/>
        <w:t>lön</w:t>
      </w:r>
      <w:r>
        <w:softHyphen/>
        <w:t>le</w:t>
      </w:r>
      <w:r>
        <w:softHyphen/>
        <w:t>ges ado</w:t>
      </w:r>
      <w:r>
        <w:softHyphen/>
        <w:t>má</w:t>
      </w:r>
      <w:r>
        <w:softHyphen/>
        <w:t>nya, de amely, ha ki</w:t>
      </w:r>
      <w:r>
        <w:softHyphen/>
        <w:t>ala</w:t>
      </w:r>
      <w:r>
        <w:softHyphen/>
        <w:t>kul ben</w:t>
      </w:r>
      <w:r>
        <w:softHyphen/>
        <w:t>nünk sok-sok imád</w:t>
      </w:r>
      <w:r>
        <w:softHyphen/>
        <w:t>sá</w:t>
      </w:r>
      <w:r>
        <w:softHyphen/>
        <w:t>gunk</w:t>
      </w:r>
      <w:r>
        <w:softHyphen/>
        <w:t>ra va</w:t>
      </w:r>
      <w:r>
        <w:softHyphen/>
        <w:t>ló vá</w:t>
      </w:r>
      <w:r>
        <w:softHyphen/>
        <w:t>lasz</w:t>
      </w:r>
      <w:r>
        <w:softHyphen/>
        <w:t>kép</w:t>
      </w:r>
      <w:r>
        <w:softHyphen/>
        <w:t>pen, las</w:t>
      </w:r>
      <w:r>
        <w:softHyphen/>
        <w:t>san fel</w:t>
      </w:r>
      <w:r>
        <w:softHyphen/>
        <w:t>tá</w:t>
      </w:r>
      <w:r>
        <w:softHyphen/>
        <w:t>rul</w:t>
      </w:r>
      <w:r>
        <w:softHyphen/>
        <w:t>nak előt</w:t>
      </w:r>
      <w:r>
        <w:softHyphen/>
        <w:t>tünk Is</w:t>
      </w:r>
      <w:r>
        <w:softHyphen/>
        <w:t>ten vi</w:t>
      </w:r>
      <w:r>
        <w:softHyphen/>
        <w:t>lá</w:t>
      </w:r>
      <w:r>
        <w:softHyphen/>
        <w:t>gá</w:t>
      </w:r>
      <w:r>
        <w:softHyphen/>
        <w:t>nak föl</w:t>
      </w:r>
      <w:r>
        <w:softHyphen/>
        <w:t>di szem</w:t>
      </w:r>
      <w:r>
        <w:softHyphen/>
        <w:t>mel nem ér</w:t>
      </w:r>
      <w:r>
        <w:softHyphen/>
        <w:t>zé</w:t>
      </w:r>
      <w:r>
        <w:softHyphen/>
        <w:t>kel</w:t>
      </w:r>
      <w:r>
        <w:softHyphen/>
        <w:t>he</w:t>
      </w:r>
      <w:r>
        <w:softHyphen/>
        <w:t>tő tit</w:t>
      </w:r>
      <w:r>
        <w:softHyphen/>
        <w:t>kai. Míg te</w:t>
      </w:r>
      <w:r>
        <w:softHyphen/>
        <w:t>hát a ben</w:t>
      </w:r>
      <w:r>
        <w:softHyphen/>
        <w:t>nün</w:t>
      </w:r>
      <w:r>
        <w:softHyphen/>
        <w:t>ket kö</w:t>
      </w:r>
      <w:r>
        <w:softHyphen/>
        <w:t>rül</w:t>
      </w:r>
      <w:r>
        <w:softHyphen/>
        <w:t>ve</w:t>
      </w:r>
      <w:r>
        <w:softHyphen/>
        <w:t>vő vi</w:t>
      </w:r>
      <w:r>
        <w:softHyphen/>
        <w:t>lág fe</w:t>
      </w:r>
      <w:r>
        <w:softHyphen/>
        <w:t>lé Is</w:t>
      </w:r>
      <w:r>
        <w:softHyphen/>
        <w:t>ten tes</w:t>
      </w:r>
      <w:r>
        <w:softHyphen/>
        <w:t>tünk ér</w:t>
      </w:r>
      <w:r>
        <w:softHyphen/>
        <w:t>zék</w:t>
      </w:r>
      <w:r>
        <w:softHyphen/>
        <w:t>szer</w:t>
      </w:r>
      <w:r>
        <w:softHyphen/>
        <w:t>vei se</w:t>
      </w:r>
      <w:r>
        <w:softHyphen/>
        <w:t>gít</w:t>
      </w:r>
      <w:r>
        <w:softHyphen/>
        <w:t>sé</w:t>
      </w:r>
      <w:r>
        <w:softHyphen/>
        <w:t>gé</w:t>
      </w:r>
      <w:r>
        <w:softHyphen/>
        <w:t>vel nyit aj</w:t>
      </w:r>
      <w:r>
        <w:softHyphen/>
        <w:t>tót, ad</w:t>
      </w:r>
      <w:r>
        <w:softHyphen/>
        <w:t xml:space="preserve">dig </w:t>
      </w:r>
      <w:proofErr w:type="gramStart"/>
      <w:r>
        <w:t>az</w:t>
      </w:r>
      <w:proofErr w:type="gramEnd"/>
      <w:r>
        <w:t xml:space="preserve"> Ő lát</w:t>
      </w:r>
      <w:r>
        <w:softHyphen/>
        <w:t>ha</w:t>
      </w:r>
      <w:r>
        <w:softHyphen/>
        <w:t>tat</w:t>
      </w:r>
      <w:r>
        <w:softHyphen/>
        <w:t>lan vi</w:t>
      </w:r>
      <w:r>
        <w:softHyphen/>
        <w:t>lá</w:t>
      </w:r>
      <w:r>
        <w:softHyphen/>
        <w:t>ga fe</w:t>
      </w:r>
      <w:r>
        <w:softHyphen/>
        <w:t>lé a hi</w:t>
      </w:r>
      <w:r>
        <w:softHyphen/>
        <w:t>tet ad</w:t>
      </w:r>
      <w:r>
        <w:softHyphen/>
        <w:t>ta szá</w:t>
      </w:r>
      <w:r>
        <w:softHyphen/>
        <w:t>munk</w:t>
      </w:r>
      <w:r>
        <w:softHyphen/>
        <w:t>ra ka</w:t>
      </w:r>
      <w:r>
        <w:softHyphen/>
        <w:t>pu</w:t>
      </w:r>
      <w:r>
        <w:softHyphen/>
        <w:t>ként.</w:t>
      </w:r>
    </w:p>
    <w:p w:rsidR="00662EDE" w:rsidRDefault="00662EDE" w:rsidP="00662EDE">
      <w:pPr>
        <w:spacing w:before="120"/>
        <w:jc w:val="both"/>
      </w:pPr>
      <w:r>
        <w:t>Pró</w:t>
      </w:r>
      <w:r>
        <w:softHyphen/>
        <w:t xml:space="preserve">báljunk </w:t>
      </w:r>
      <w:proofErr w:type="gramStart"/>
      <w:r>
        <w:t>meg</w:t>
      </w:r>
      <w:proofErr w:type="gramEnd"/>
      <w:r>
        <w:t xml:space="preserve"> most a hit ál</w:t>
      </w:r>
      <w:r>
        <w:softHyphen/>
        <w:t>tal nyi</w:t>
      </w:r>
      <w:r>
        <w:softHyphen/>
        <w:t>tott ka</w:t>
      </w:r>
      <w:r>
        <w:softHyphen/>
        <w:t>pun ke</w:t>
      </w:r>
      <w:r>
        <w:softHyphen/>
        <w:t>resz</w:t>
      </w:r>
      <w:r>
        <w:softHyphen/>
        <w:t>tül kö</w:t>
      </w:r>
      <w:r>
        <w:softHyphen/>
        <w:t>ze</w:t>
      </w:r>
      <w:r>
        <w:softHyphen/>
        <w:t>led</w:t>
      </w:r>
      <w:r>
        <w:softHyphen/>
        <w:t>ni mai Igénk fe</w:t>
      </w:r>
      <w:r>
        <w:softHyphen/>
        <w:t>lé, az Úr Krisz</w:t>
      </w:r>
      <w:r>
        <w:softHyphen/>
        <w:t>tus fel</w:t>
      </w:r>
      <w:r>
        <w:softHyphen/>
        <w:t>tá</w:t>
      </w:r>
      <w:r>
        <w:softHyphen/>
        <w:t>ma</w:t>
      </w:r>
      <w:r>
        <w:softHyphen/>
        <w:t>dá</w:t>
      </w:r>
      <w:r>
        <w:softHyphen/>
        <w:t>sá</w:t>
      </w:r>
      <w:r>
        <w:softHyphen/>
        <w:t>nak té</w:t>
      </w:r>
      <w:r>
        <w:softHyphen/>
        <w:t>nye fe</w:t>
      </w:r>
      <w:r>
        <w:softHyphen/>
        <w:t>lé. A vi</w:t>
      </w:r>
      <w:r>
        <w:softHyphen/>
        <w:t>lág pro</w:t>
      </w:r>
      <w:r>
        <w:softHyphen/>
        <w:t>tes</w:t>
      </w:r>
      <w:r>
        <w:softHyphen/>
        <w:t>táns és ka</w:t>
      </w:r>
      <w:r>
        <w:softHyphen/>
        <w:t>to</w:t>
      </w:r>
      <w:r>
        <w:softHyphen/>
        <w:t>li</w:t>
      </w:r>
      <w:r>
        <w:softHyphen/>
        <w:t>kus ke</w:t>
      </w:r>
      <w:r>
        <w:softHyphen/>
        <w:t>resz</w:t>
      </w:r>
      <w:r>
        <w:softHyphen/>
        <w:t>tyén</w:t>
      </w:r>
      <w:r>
        <w:softHyphen/>
        <w:t>sé</w:t>
      </w:r>
      <w:r>
        <w:softHyphen/>
        <w:t>ge most ün</w:t>
      </w:r>
      <w:r>
        <w:softHyphen/>
        <w:t>nep</w:t>
      </w:r>
      <w:r>
        <w:softHyphen/>
        <w:t>li a hús</w:t>
      </w:r>
      <w:r>
        <w:softHyphen/>
        <w:t>vé</w:t>
      </w:r>
      <w:r>
        <w:softHyphen/>
        <w:t xml:space="preserve">tot, </w:t>
      </w:r>
      <w:proofErr w:type="gramStart"/>
      <w:r>
        <w:t>az</w:t>
      </w:r>
      <w:proofErr w:type="gramEnd"/>
      <w:r>
        <w:t xml:space="preserve"> Úr Jé</w:t>
      </w:r>
      <w:r>
        <w:softHyphen/>
        <w:t>zus ha</w:t>
      </w:r>
      <w:r>
        <w:softHyphen/>
        <w:t>lál</w:t>
      </w:r>
      <w:r>
        <w:softHyphen/>
        <w:t>ból va</w:t>
      </w:r>
      <w:r>
        <w:softHyphen/>
        <w:t>ló fel</w:t>
      </w:r>
      <w:r>
        <w:softHyphen/>
        <w:t>tá</w:t>
      </w:r>
      <w:r>
        <w:softHyphen/>
        <w:t>ma</w:t>
      </w:r>
      <w:r>
        <w:softHyphen/>
        <w:t>dá</w:t>
      </w:r>
      <w:r>
        <w:softHyphen/>
        <w:t>sát, az élet győ</w:t>
      </w:r>
      <w:r>
        <w:softHyphen/>
        <w:t>zel</w:t>
      </w:r>
      <w:r>
        <w:softHyphen/>
        <w:t>mét a ha</w:t>
      </w:r>
      <w:r>
        <w:softHyphen/>
        <w:t>lál fe</w:t>
      </w:r>
      <w:r>
        <w:softHyphen/>
        <w:t>lett. Mert a hús</w:t>
      </w:r>
      <w:r>
        <w:softHyphen/>
        <w:t>vét ezt je</w:t>
      </w:r>
      <w:r>
        <w:softHyphen/>
        <w:t>len</w:t>
      </w:r>
      <w:r>
        <w:softHyphen/>
        <w:t>ti szá</w:t>
      </w:r>
      <w:r>
        <w:softHyphen/>
        <w:t>munk</w:t>
      </w:r>
      <w:r>
        <w:softHyphen/>
        <w:t>ra: Jé</w:t>
      </w:r>
      <w:r>
        <w:softHyphen/>
        <w:t>zus Krisz</w:t>
      </w:r>
      <w:r>
        <w:softHyphen/>
        <w:t>tus</w:t>
      </w:r>
      <w:r>
        <w:softHyphen/>
        <w:t>ban a min</w:t>
      </w:r>
      <w:r>
        <w:softHyphen/>
        <w:t>den</w:t>
      </w:r>
      <w:r>
        <w:softHyphen/>
        <w:t>ko</w:t>
      </w:r>
      <w:r>
        <w:softHyphen/>
        <w:t>ri em</w:t>
      </w:r>
      <w:r>
        <w:softHyphen/>
        <w:t>ber leg</w:t>
      </w:r>
      <w:r>
        <w:softHyphen/>
        <w:t>na</w:t>
      </w:r>
      <w:r>
        <w:softHyphen/>
        <w:t>gyobb el</w:t>
      </w:r>
      <w:r>
        <w:softHyphen/>
        <w:t>len</w:t>
      </w:r>
      <w:r>
        <w:softHyphen/>
        <w:t>sé</w:t>
      </w:r>
      <w:r>
        <w:softHyphen/>
        <w:t>ge győ</w:t>
      </w:r>
      <w:r>
        <w:softHyphen/>
        <w:t>ze</w:t>
      </w:r>
      <w:r>
        <w:softHyphen/>
        <w:t>tett le: a ha</w:t>
      </w:r>
      <w:r>
        <w:softHyphen/>
        <w:t>lál. Ez</w:t>
      </w:r>
      <w:r>
        <w:softHyphen/>
        <w:t>zel a győ</w:t>
      </w:r>
      <w:r>
        <w:softHyphen/>
        <w:t>ze</w:t>
      </w:r>
      <w:r>
        <w:softHyphen/>
        <w:t>lem</w:t>
      </w:r>
      <w:r>
        <w:softHyphen/>
        <w:t>mel pe</w:t>
      </w:r>
      <w:r>
        <w:softHyphen/>
        <w:t xml:space="preserve">dig nem </w:t>
      </w:r>
      <w:proofErr w:type="gramStart"/>
      <w:r>
        <w:t>az</w:t>
      </w:r>
      <w:proofErr w:type="gramEnd"/>
      <w:r>
        <w:t xml:space="preserve"> em</w:t>
      </w:r>
      <w:r>
        <w:softHyphen/>
        <w:t>be</w:t>
      </w:r>
      <w:r>
        <w:softHyphen/>
        <w:t>ri tu</w:t>
      </w:r>
      <w:r>
        <w:softHyphen/>
        <w:t>dás, nem a ma már gén</w:t>
      </w:r>
      <w:r>
        <w:softHyphen/>
        <w:t>ma</w:t>
      </w:r>
      <w:r>
        <w:softHyphen/>
        <w:t>ni</w:t>
      </w:r>
      <w:r>
        <w:softHyphen/>
        <w:t>pu</w:t>
      </w:r>
      <w:r>
        <w:softHyphen/>
        <w:t>lá</w:t>
      </w:r>
      <w:r>
        <w:softHyphen/>
        <w:t>ci</w:t>
      </w:r>
      <w:r>
        <w:softHyphen/>
        <w:t>ók</w:t>
      </w:r>
      <w:r>
        <w:softHyphen/>
        <w:t>ra, klóno</w:t>
      </w:r>
      <w:r>
        <w:softHyphen/>
        <w:t>zás</w:t>
      </w:r>
      <w:r>
        <w:softHyphen/>
        <w:t>ra is ké</w:t>
      </w:r>
      <w:r>
        <w:softHyphen/>
        <w:t>pes tu</w:t>
      </w:r>
      <w:r>
        <w:softHyphen/>
        <w:t>do</w:t>
      </w:r>
      <w:r>
        <w:softHyphen/>
        <w:t>mány aján</w:t>
      </w:r>
      <w:r>
        <w:softHyphen/>
        <w:t>dé</w:t>
      </w:r>
      <w:r>
        <w:softHyphen/>
        <w:t>koz</w:t>
      </w:r>
      <w:r>
        <w:softHyphen/>
        <w:t>ta meg az em</w:t>
      </w:r>
      <w:r>
        <w:softHyphen/>
        <w:t>bert, ha</w:t>
      </w:r>
      <w:r>
        <w:softHyphen/>
        <w:t>nem ma</w:t>
      </w:r>
      <w:r>
        <w:softHyphen/>
        <w:t>ga Is</w:t>
      </w:r>
      <w:r>
        <w:softHyphen/>
        <w:t>ten.</w:t>
      </w:r>
    </w:p>
    <w:p w:rsidR="00662EDE" w:rsidRDefault="00662EDE" w:rsidP="00662EDE">
      <w:pPr>
        <w:spacing w:before="120"/>
        <w:jc w:val="both"/>
      </w:pPr>
      <w:proofErr w:type="gramStart"/>
      <w:r>
        <w:t>„Jé</w:t>
      </w:r>
      <w:r>
        <w:softHyphen/>
        <w:t>zus Krisz</w:t>
      </w:r>
      <w:r>
        <w:softHyphen/>
        <w:t>tus fel</w:t>
      </w:r>
      <w:r>
        <w:softHyphen/>
        <w:t>tá</w:t>
      </w:r>
      <w:r>
        <w:softHyphen/>
        <w:t>ma</w:t>
      </w:r>
      <w:r>
        <w:softHyphen/>
        <w:t>dott a ha</w:t>
      </w:r>
      <w:r>
        <w:softHyphen/>
        <w:t>lál</w:t>
      </w:r>
      <w:r>
        <w:softHyphen/>
        <w:t>ból” – mond</w:t>
      </w:r>
      <w:r>
        <w:softHyphen/>
        <w:t>ja Pál apos</w:t>
      </w:r>
      <w:r>
        <w:softHyphen/>
        <w:t>tol.</w:t>
      </w:r>
      <w:proofErr w:type="gramEnd"/>
      <w:r>
        <w:t xml:space="preserve"> A fel</w:t>
      </w:r>
      <w:r>
        <w:softHyphen/>
        <w:t>tá</w:t>
      </w:r>
      <w:r>
        <w:softHyphen/>
        <w:t>ma</w:t>
      </w:r>
      <w:r>
        <w:softHyphen/>
        <w:t>dás té</w:t>
      </w:r>
      <w:r>
        <w:softHyphen/>
        <w:t>nye Is</w:t>
      </w:r>
      <w:r>
        <w:softHyphen/>
        <w:t>ten Fi</w:t>
      </w:r>
      <w:r>
        <w:softHyphen/>
        <w:t xml:space="preserve">át </w:t>
      </w:r>
      <w:proofErr w:type="gramStart"/>
      <w:r>
        <w:t>min</w:t>
      </w:r>
      <w:r>
        <w:softHyphen/>
        <w:t>den</w:t>
      </w:r>
      <w:proofErr w:type="gramEnd"/>
      <w:r>
        <w:t xml:space="preserve"> em</w:t>
      </w:r>
      <w:r>
        <w:softHyphen/>
        <w:t>be</w:t>
      </w:r>
      <w:r>
        <w:softHyphen/>
        <w:t>ri fö</w:t>
      </w:r>
      <w:r>
        <w:softHyphen/>
        <w:t>lé eme</w:t>
      </w:r>
      <w:r>
        <w:softHyphen/>
        <w:t>li. Jé</w:t>
      </w:r>
      <w:r>
        <w:softHyphen/>
        <w:t xml:space="preserve">zus nem egy </w:t>
      </w:r>
      <w:proofErr w:type="gramStart"/>
      <w:r>
        <w:t>az</w:t>
      </w:r>
      <w:proofErr w:type="gramEnd"/>
      <w:r>
        <w:t xml:space="preserve"> em</w:t>
      </w:r>
      <w:r>
        <w:softHyphen/>
        <w:t>be</w:t>
      </w:r>
      <w:r>
        <w:softHyphen/>
        <w:t>rek kö</w:t>
      </w:r>
      <w:r>
        <w:softHyphen/>
        <w:t>zül, nem egy a pró</w:t>
      </w:r>
      <w:r>
        <w:softHyphen/>
        <w:t>fé</w:t>
      </w:r>
      <w:r>
        <w:softHyphen/>
        <w:t>ták kö</w:t>
      </w:r>
      <w:r>
        <w:softHyphen/>
        <w:t>zül és nem egy a sok val</w:t>
      </w:r>
      <w:r>
        <w:softHyphen/>
        <w:t>lás</w:t>
      </w:r>
      <w:r>
        <w:softHyphen/>
        <w:t>ala</w:t>
      </w:r>
      <w:r>
        <w:softHyphen/>
        <w:t>pí</w:t>
      </w:r>
      <w:r>
        <w:softHyphen/>
        <w:t>tó kö</w:t>
      </w:r>
      <w:r>
        <w:softHyphen/>
        <w:t xml:space="preserve">zül. Ő </w:t>
      </w:r>
      <w:proofErr w:type="gramStart"/>
      <w:r>
        <w:t>az</w:t>
      </w:r>
      <w:proofErr w:type="gramEnd"/>
      <w:r>
        <w:t xml:space="preserve"> egyet</w:t>
      </w:r>
      <w:r>
        <w:softHyphen/>
        <w:t>len, a min</w:t>
      </w:r>
      <w:r>
        <w:softHyphen/>
        <w:t>den</w:t>
      </w:r>
      <w:r>
        <w:softHyphen/>
        <w:t>ki</w:t>
      </w:r>
      <w:r>
        <w:softHyphen/>
        <w:t>nél lé</w:t>
      </w:r>
      <w:r>
        <w:softHyphen/>
        <w:t>nye</w:t>
      </w:r>
      <w:r>
        <w:softHyphen/>
        <w:t>ge</w:t>
      </w:r>
      <w:r>
        <w:softHyphen/>
        <w:t>sen más, a sen</w:t>
      </w:r>
      <w:r>
        <w:softHyphen/>
        <w:t>ki em</w:t>
      </w:r>
      <w:r>
        <w:softHyphen/>
        <w:t>ber</w:t>
      </w:r>
      <w:r>
        <w:softHyphen/>
        <w:t>hez nem ha</w:t>
      </w:r>
      <w:r>
        <w:softHyphen/>
        <w:t>son</w:t>
      </w:r>
      <w:r>
        <w:softHyphen/>
        <w:t>lít</w:t>
      </w:r>
      <w:r>
        <w:softHyphen/>
        <w:t>ha</w:t>
      </w:r>
      <w:r>
        <w:softHyphen/>
        <w:t>tó, az</w:t>
      </w:r>
      <w:r>
        <w:softHyphen/>
        <w:t>az min</w:t>
      </w:r>
      <w:r>
        <w:softHyphen/>
        <w:t>de</w:t>
      </w:r>
      <w:r>
        <w:softHyphen/>
        <w:t>nek</w:t>
      </w:r>
      <w:r>
        <w:softHyphen/>
        <w:t>fö</w:t>
      </w:r>
      <w:r>
        <w:softHyphen/>
        <w:t>lött ál</w:t>
      </w:r>
      <w:r>
        <w:softHyphen/>
        <w:t xml:space="preserve">ló. </w:t>
      </w:r>
      <w:proofErr w:type="gramStart"/>
      <w:r>
        <w:t>Jé</w:t>
      </w:r>
      <w:r>
        <w:softHyphen/>
        <w:t>zus ma</w:t>
      </w:r>
      <w:r>
        <w:softHyphen/>
        <w:t>ga a ki</w:t>
      </w:r>
      <w:r>
        <w:softHyphen/>
        <w:t>nyi</w:t>
      </w:r>
      <w:r>
        <w:softHyphen/>
        <w:t>lat</w:t>
      </w:r>
      <w:r>
        <w:softHyphen/>
        <w:t>koz</w:t>
      </w:r>
      <w:r>
        <w:softHyphen/>
        <w:t>ta</w:t>
      </w:r>
      <w:r>
        <w:softHyphen/>
        <w:t>tott Ige, a test</w:t>
      </w:r>
      <w:r>
        <w:softHyphen/>
        <w:t>ben kö</w:t>
      </w:r>
      <w:r>
        <w:softHyphen/>
        <w:t>zöt</w:t>
      </w:r>
      <w:r>
        <w:softHyphen/>
        <w:t>tünk meg</w:t>
      </w:r>
      <w:r>
        <w:softHyphen/>
        <w:t>je</w:t>
      </w:r>
      <w:r>
        <w:softHyphen/>
        <w:t>lent Is</w:t>
      </w:r>
      <w:r>
        <w:softHyphen/>
        <w:t>ten.</w:t>
      </w:r>
      <w:proofErr w:type="gramEnd"/>
      <w:r>
        <w:t xml:space="preserve"> Nem</w:t>
      </w:r>
      <w:r>
        <w:softHyphen/>
        <w:t>csak az Ő szü</w:t>
      </w:r>
      <w:r>
        <w:softHyphen/>
        <w:t>le</w:t>
      </w:r>
      <w:r>
        <w:softHyphen/>
        <w:t>té</w:t>
      </w:r>
      <w:r>
        <w:softHyphen/>
        <w:t>se volt cso</w:t>
      </w:r>
      <w:r>
        <w:softHyphen/>
        <w:t>dá</w:t>
      </w:r>
      <w:r>
        <w:softHyphen/>
        <w:t>la</w:t>
      </w:r>
      <w:r>
        <w:softHyphen/>
        <w:t>tos, nem</w:t>
      </w:r>
      <w:r>
        <w:softHyphen/>
        <w:t>csak rö</w:t>
      </w:r>
      <w:r>
        <w:softHyphen/>
        <w:t>vid ide</w:t>
      </w:r>
      <w:r>
        <w:softHyphen/>
        <w:t>ig tar</w:t>
      </w:r>
      <w:r>
        <w:softHyphen/>
        <w:t>tó föl</w:t>
      </w:r>
      <w:r>
        <w:softHyphen/>
        <w:t>di éle</w:t>
      </w:r>
      <w:r>
        <w:softHyphen/>
        <w:t>te volt egye</w:t>
      </w:r>
      <w:r>
        <w:softHyphen/>
        <w:t>di és pél</w:t>
      </w:r>
      <w:r>
        <w:softHyphen/>
        <w:t>da</w:t>
      </w:r>
      <w:r>
        <w:softHyphen/>
        <w:t>ér</w:t>
      </w:r>
      <w:r>
        <w:softHyphen/>
        <w:t>té</w:t>
      </w:r>
      <w:r>
        <w:softHyphen/>
        <w:t>kű Is</w:t>
      </w:r>
      <w:r>
        <w:softHyphen/>
        <w:t>ten</w:t>
      </w:r>
      <w:r>
        <w:softHyphen/>
        <w:t>hez és em</w:t>
      </w:r>
      <w:r>
        <w:softHyphen/>
        <w:t>be</w:t>
      </w:r>
      <w:r>
        <w:softHyphen/>
        <w:t>rek</w:t>
      </w:r>
      <w:r>
        <w:softHyphen/>
        <w:t>hez va</w:t>
      </w:r>
      <w:r>
        <w:softHyphen/>
        <w:t>ló vi</w:t>
      </w:r>
      <w:r>
        <w:softHyphen/>
        <w:t>szo</w:t>
      </w:r>
      <w:r>
        <w:softHyphen/>
        <w:t>nyu</w:t>
      </w:r>
      <w:r>
        <w:softHyphen/>
        <w:t>lá</w:t>
      </w:r>
      <w:r>
        <w:softHyphen/>
        <w:t>sá</w:t>
      </w:r>
      <w:r>
        <w:softHyphen/>
        <w:t>ban, ha</w:t>
      </w:r>
      <w:r>
        <w:softHyphen/>
        <w:t>nem éle</w:t>
      </w:r>
      <w:r>
        <w:softHyphen/>
        <w:t>té</w:t>
      </w:r>
      <w:r>
        <w:softHyphen/>
        <w:t>vel és ta</w:t>
      </w:r>
      <w:r>
        <w:softHyphen/>
        <w:t>ní</w:t>
      </w:r>
      <w:r>
        <w:softHyphen/>
        <w:t>tá</w:t>
      </w:r>
      <w:r>
        <w:softHyphen/>
        <w:t>sá</w:t>
      </w:r>
      <w:r>
        <w:softHyphen/>
        <w:t>val Ő mu</w:t>
      </w:r>
      <w:r>
        <w:softHyphen/>
        <w:t>tat</w:t>
      </w:r>
      <w:r>
        <w:softHyphen/>
        <w:t>ta fel a min</w:t>
      </w:r>
      <w:r>
        <w:softHyphen/>
        <w:t>den</w:t>
      </w:r>
      <w:r>
        <w:softHyphen/>
        <w:t>ko</w:t>
      </w:r>
      <w:r>
        <w:softHyphen/>
        <w:t>ri, iga</w:t>
      </w:r>
      <w:r>
        <w:softHyphen/>
        <w:t>zi lel</w:t>
      </w:r>
      <w:r>
        <w:softHyphen/>
        <w:t>ki ér</w:t>
      </w:r>
      <w:r>
        <w:softHyphen/>
        <w:t>té</w:t>
      </w:r>
      <w:r>
        <w:softHyphen/>
        <w:t>kek után vá</w:t>
      </w:r>
      <w:r>
        <w:softHyphen/>
        <w:t>gya</w:t>
      </w:r>
      <w:r>
        <w:softHyphen/>
        <w:t>ko</w:t>
      </w:r>
      <w:r>
        <w:softHyphen/>
        <w:t>zó em</w:t>
      </w:r>
      <w:r>
        <w:softHyphen/>
        <w:t>ber szá</w:t>
      </w:r>
      <w:r>
        <w:softHyphen/>
        <w:t>má</w:t>
      </w:r>
      <w:r>
        <w:softHyphen/>
        <w:t>ra az egyet</w:t>
      </w:r>
      <w:r>
        <w:softHyphen/>
        <w:t>len, kö</w:t>
      </w:r>
      <w:r>
        <w:softHyphen/>
        <w:t>ve</w:t>
      </w:r>
      <w:r>
        <w:softHyphen/>
        <w:t>tés</w:t>
      </w:r>
      <w:r>
        <w:softHyphen/>
        <w:t>re mél</w:t>
      </w:r>
      <w:r>
        <w:softHyphen/>
        <w:t>tó utat. Jé</w:t>
      </w:r>
      <w:r>
        <w:softHyphen/>
        <w:t>zust, mint Is</w:t>
      </w:r>
      <w:r>
        <w:softHyphen/>
        <w:t>ten egy</w:t>
      </w:r>
      <w:r>
        <w:softHyphen/>
        <w:t>szü</w:t>
      </w:r>
      <w:r>
        <w:softHyphen/>
        <w:t>lött Fi</w:t>
      </w:r>
      <w:r>
        <w:softHyphen/>
        <w:t>át mind</w:t>
      </w:r>
      <w:r>
        <w:softHyphen/>
        <w:t>ezek mel</w:t>
      </w:r>
      <w:r>
        <w:softHyphen/>
        <w:t>lett ha</w:t>
      </w:r>
      <w:r>
        <w:softHyphen/>
        <w:t>lá</w:t>
      </w:r>
      <w:r>
        <w:softHyphen/>
        <w:t>la, és har</w:t>
      </w:r>
      <w:r>
        <w:softHyphen/>
        <w:t>mad</w:t>
      </w:r>
      <w:r>
        <w:softHyphen/>
        <w:t>na</w:t>
      </w:r>
      <w:r>
        <w:softHyphen/>
        <w:t>pon va</w:t>
      </w:r>
      <w:r>
        <w:softHyphen/>
        <w:t>ló fel</w:t>
      </w:r>
      <w:r>
        <w:softHyphen/>
        <w:t>tá</w:t>
      </w:r>
      <w:r>
        <w:softHyphen/>
        <w:t>ma</w:t>
      </w:r>
      <w:r>
        <w:softHyphen/>
        <w:t>dá</w:t>
      </w:r>
      <w:r>
        <w:softHyphen/>
        <w:t>sa is mindenekfölé eme</w:t>
      </w:r>
      <w:r>
        <w:softHyphen/>
        <w:t>li.</w:t>
      </w:r>
    </w:p>
    <w:p w:rsidR="00662EDE" w:rsidRDefault="00662EDE" w:rsidP="00662EDE">
      <w:pPr>
        <w:spacing w:before="120"/>
        <w:jc w:val="both"/>
      </w:pPr>
      <w:r>
        <w:t>A nagy is</w:t>
      </w:r>
      <w:r>
        <w:softHyphen/>
        <w:t>te</w:t>
      </w:r>
      <w:r>
        <w:softHyphen/>
        <w:t>ni mű, az</w:t>
      </w:r>
      <w:r>
        <w:softHyphen/>
        <w:t xml:space="preserve">az </w:t>
      </w:r>
      <w:proofErr w:type="gramStart"/>
      <w:r>
        <w:t>az</w:t>
      </w:r>
      <w:proofErr w:type="gramEnd"/>
      <w:r>
        <w:t xml:space="preserve"> em</w:t>
      </w:r>
      <w:r>
        <w:softHyphen/>
        <w:t>ber bűn</w:t>
      </w:r>
      <w:r>
        <w:softHyphen/>
        <w:t>ből és ha</w:t>
      </w:r>
      <w:r>
        <w:softHyphen/>
        <w:t>lál</w:t>
      </w:r>
      <w:r>
        <w:softHyphen/>
        <w:t>ból va</w:t>
      </w:r>
      <w:r>
        <w:softHyphen/>
        <w:t>ló meg</w:t>
      </w:r>
      <w:r>
        <w:softHyphen/>
        <w:t>vál</w:t>
      </w:r>
      <w:r>
        <w:softHyphen/>
        <w:t>tá</w:t>
      </w:r>
      <w:r>
        <w:softHyphen/>
        <w:t>sá</w:t>
      </w:r>
      <w:r>
        <w:softHyphen/>
        <w:t>nak mű</w:t>
      </w:r>
      <w:r>
        <w:softHyphen/>
        <w:t>ve a fel</w:t>
      </w:r>
      <w:r>
        <w:softHyphen/>
        <w:t>tá</w:t>
      </w:r>
      <w:r>
        <w:softHyphen/>
        <w:t>ma</w:t>
      </w:r>
      <w:r>
        <w:softHyphen/>
        <w:t>dás té</w:t>
      </w:r>
      <w:r>
        <w:softHyphen/>
        <w:t>nyé</w:t>
      </w:r>
      <w:r>
        <w:softHyphen/>
        <w:t>vel tel</w:t>
      </w:r>
      <w:r>
        <w:softHyphen/>
        <w:t>je</w:t>
      </w:r>
      <w:r>
        <w:softHyphen/>
        <w:t>se</w:t>
      </w:r>
      <w:r>
        <w:softHyphen/>
        <w:t>dett be. Szá</w:t>
      </w:r>
      <w:r>
        <w:softHyphen/>
        <w:t>mom</w:t>
      </w:r>
      <w:r>
        <w:softHyphen/>
        <w:t>ra, hí</w:t>
      </w:r>
      <w:r>
        <w:softHyphen/>
        <w:t>vő em</w:t>
      </w:r>
      <w:r>
        <w:softHyphen/>
        <w:t>ber szá</w:t>
      </w:r>
      <w:r>
        <w:softHyphen/>
        <w:t>má</w:t>
      </w:r>
      <w:r>
        <w:softHyphen/>
        <w:t xml:space="preserve">ra ez </w:t>
      </w:r>
      <w:proofErr w:type="gramStart"/>
      <w:r>
        <w:t>azt</w:t>
      </w:r>
      <w:proofErr w:type="gramEnd"/>
      <w:r>
        <w:t xml:space="preserve"> je</w:t>
      </w:r>
      <w:r>
        <w:softHyphen/>
        <w:t>len</w:t>
      </w:r>
      <w:r>
        <w:softHyphen/>
        <w:t>ti, hogy a Meg</w:t>
      </w:r>
      <w:r>
        <w:softHyphen/>
        <w:t>vál</w:t>
      </w:r>
      <w:r>
        <w:softHyphen/>
        <w:t>tó Krisz</w:t>
      </w:r>
      <w:r>
        <w:softHyphen/>
        <w:t>tus fel</w:t>
      </w:r>
      <w:r>
        <w:softHyphen/>
        <w:t>tá</w:t>
      </w:r>
      <w:r>
        <w:softHyphen/>
        <w:t>ma</w:t>
      </w:r>
      <w:r>
        <w:softHyphen/>
        <w:t>dá</w:t>
      </w:r>
      <w:r>
        <w:softHyphen/>
        <w:t>sá</w:t>
      </w:r>
      <w:r>
        <w:softHyphen/>
        <w:t>val előt</w:t>
      </w:r>
      <w:r>
        <w:softHyphen/>
        <w:t>tem is meg</w:t>
      </w:r>
      <w:r>
        <w:softHyphen/>
        <w:t>nyílt az út az élet fe</w:t>
      </w:r>
      <w:r>
        <w:softHyphen/>
        <w:t>lé, ki</w:t>
      </w:r>
      <w:r>
        <w:softHyphen/>
        <w:t>tá</w:t>
      </w:r>
      <w:r>
        <w:softHyphen/>
        <w:t>gult te</w:t>
      </w:r>
      <w:r>
        <w:softHyphen/>
        <w:t>hát a lá</w:t>
      </w:r>
      <w:r>
        <w:softHyphen/>
        <w:t>tó</w:t>
      </w:r>
      <w:r>
        <w:softHyphen/>
        <w:t>ha</w:t>
      </w:r>
      <w:r>
        <w:softHyphen/>
        <w:t>tár és Krisz</w:t>
      </w:r>
      <w:r>
        <w:softHyphen/>
        <w:t>tus</w:t>
      </w:r>
      <w:r>
        <w:softHyphen/>
        <w:t>ban mennyei táv</w:t>
      </w:r>
      <w:r>
        <w:softHyphen/>
        <w:t>la</w:t>
      </w:r>
      <w:r>
        <w:softHyphen/>
        <w:t>tok nyíl</w:t>
      </w:r>
      <w:r>
        <w:softHyphen/>
        <w:t>tak meg előt</w:t>
      </w:r>
      <w:r>
        <w:softHyphen/>
        <w:t>tem.</w:t>
      </w:r>
    </w:p>
    <w:p w:rsidR="00662EDE" w:rsidRDefault="00662EDE" w:rsidP="00662EDE">
      <w:pPr>
        <w:spacing w:before="120"/>
        <w:jc w:val="both"/>
        <w:rPr>
          <w:i/>
          <w:iCs/>
        </w:rPr>
      </w:pPr>
      <w:proofErr w:type="gramStart"/>
      <w:r>
        <w:t>Krisz</w:t>
      </w:r>
      <w:r>
        <w:softHyphen/>
        <w:t>tus fel</w:t>
      </w:r>
      <w:r>
        <w:softHyphen/>
        <w:t>tá</w:t>
      </w:r>
      <w:r>
        <w:softHyphen/>
        <w:t>ma</w:t>
      </w:r>
      <w:r>
        <w:softHyphen/>
        <w:t>dá</w:t>
      </w:r>
      <w:r>
        <w:softHyphen/>
        <w:t>sa ép</w:t>
      </w:r>
      <w:r>
        <w:softHyphen/>
        <w:t>pen ezért a gon</w:t>
      </w:r>
      <w:r>
        <w:softHyphen/>
        <w:t>dok</w:t>
      </w:r>
      <w:r>
        <w:softHyphen/>
        <w:t>kal küsz</w:t>
      </w:r>
      <w:r>
        <w:softHyphen/>
        <w:t>kö</w:t>
      </w:r>
      <w:r>
        <w:softHyphen/>
        <w:t>dő, fé</w:t>
      </w:r>
      <w:r>
        <w:softHyphen/>
        <w:t>lel</w:t>
      </w:r>
      <w:r>
        <w:softHyphen/>
        <w:t>mek kö</w:t>
      </w:r>
      <w:r>
        <w:softHyphen/>
        <w:t>zött élő, sok-sok tes</w:t>
      </w:r>
      <w:r>
        <w:softHyphen/>
        <w:t>ti és lel</w:t>
      </w:r>
      <w:r>
        <w:softHyphen/>
        <w:t>ki nyo</w:t>
      </w:r>
      <w:r>
        <w:softHyphen/>
        <w:t>mo</w:t>
      </w:r>
      <w:r>
        <w:softHyphen/>
        <w:t>rú</w:t>
      </w:r>
      <w:r>
        <w:softHyphen/>
        <w:t>sá</w:t>
      </w:r>
      <w:r>
        <w:softHyphen/>
        <w:t>got ma</w:t>
      </w:r>
      <w:r>
        <w:softHyphen/>
        <w:t>gá</w:t>
      </w:r>
      <w:r>
        <w:softHyphen/>
        <w:t>ban hor</w:t>
      </w:r>
      <w:r>
        <w:softHyphen/>
        <w:t>do</w:t>
      </w:r>
      <w:r>
        <w:softHyphen/>
        <w:t>zó em</w:t>
      </w:r>
      <w:r>
        <w:softHyphen/>
        <w:t>ber szá</w:t>
      </w:r>
      <w:r>
        <w:softHyphen/>
        <w:t>má</w:t>
      </w:r>
      <w:r>
        <w:softHyphen/>
        <w:t>ra a vi</w:t>
      </w:r>
      <w:r>
        <w:softHyphen/>
        <w:t>gasz</w:t>
      </w:r>
      <w:r>
        <w:softHyphen/>
        <w:t>ta</w:t>
      </w:r>
      <w:r>
        <w:softHyphen/>
        <w:t>lás iga</w:t>
      </w:r>
      <w:r>
        <w:softHyphen/>
        <w:t>zi for</w:t>
      </w:r>
      <w:r>
        <w:softHyphen/>
        <w:t>rá</w:t>
      </w:r>
      <w:r>
        <w:softHyphen/>
        <w:t>sa.</w:t>
      </w:r>
      <w:proofErr w:type="gramEnd"/>
      <w:r>
        <w:t xml:space="preserve"> </w:t>
      </w:r>
      <w:proofErr w:type="gramStart"/>
      <w:r>
        <w:t>Ezért Jé</w:t>
      </w:r>
      <w:r>
        <w:softHyphen/>
        <w:t>zus Krisz</w:t>
      </w:r>
      <w:r>
        <w:softHyphen/>
        <w:t>tus fel</w:t>
      </w:r>
      <w:r>
        <w:softHyphen/>
        <w:t>tá</w:t>
      </w:r>
      <w:r>
        <w:softHyphen/>
        <w:t>ma</w:t>
      </w:r>
      <w:r>
        <w:softHyphen/>
        <w:t>dá</w:t>
      </w:r>
      <w:r>
        <w:softHyphen/>
        <w:t>sá</w:t>
      </w:r>
      <w:r>
        <w:softHyphen/>
        <w:t>ra em</w:t>
      </w:r>
      <w:r>
        <w:softHyphen/>
        <w:t>lé</w:t>
      </w:r>
      <w:r>
        <w:softHyphen/>
        <w:t>kez</w:t>
      </w:r>
      <w:r>
        <w:softHyphen/>
        <w:t>nünk kell, hogy ab</w:t>
      </w:r>
      <w:r>
        <w:softHyphen/>
        <w:t>ból erőt me</w:t>
      </w:r>
      <w:r>
        <w:softHyphen/>
        <w:t>rít</w:t>
      </w:r>
      <w:r>
        <w:softHyphen/>
        <w:t>hes</w:t>
      </w:r>
      <w:r>
        <w:softHyphen/>
        <w:t>sünk.</w:t>
      </w:r>
      <w:proofErr w:type="gramEnd"/>
      <w:r>
        <w:t xml:space="preserve"> Ezért mond</w:t>
      </w:r>
      <w:r>
        <w:softHyphen/>
        <w:t>ja Pál apos</w:t>
      </w:r>
      <w:r>
        <w:softHyphen/>
        <w:t>tol le</w:t>
      </w:r>
      <w:r>
        <w:softHyphen/>
        <w:t>ve</w:t>
      </w:r>
      <w:r>
        <w:softHyphen/>
        <w:t>le cím</w:t>
      </w:r>
      <w:r>
        <w:softHyphen/>
        <w:t>zett</w:t>
      </w:r>
      <w:r>
        <w:softHyphen/>
        <w:t>jé</w:t>
      </w:r>
      <w:r>
        <w:softHyphen/>
        <w:t>nek, a hit</w:t>
      </w:r>
      <w:r>
        <w:softHyphen/>
        <w:t>ben gyer</w:t>
      </w:r>
      <w:r>
        <w:softHyphen/>
        <w:t>me</w:t>
      </w:r>
      <w:r>
        <w:softHyphen/>
        <w:t>ké</w:t>
      </w:r>
      <w:r>
        <w:softHyphen/>
        <w:t xml:space="preserve">nek, Timótheusnak: </w:t>
      </w:r>
      <w:r>
        <w:rPr>
          <w:i/>
          <w:iCs/>
        </w:rPr>
        <w:t>Em</w:t>
      </w:r>
      <w:r>
        <w:rPr>
          <w:i/>
          <w:iCs/>
        </w:rPr>
        <w:softHyphen/>
        <w:t>lé</w:t>
      </w:r>
      <w:r>
        <w:rPr>
          <w:i/>
          <w:iCs/>
        </w:rPr>
        <w:softHyphen/>
        <w:t>kez</w:t>
      </w:r>
      <w:r>
        <w:rPr>
          <w:i/>
          <w:iCs/>
        </w:rPr>
        <w:softHyphen/>
        <w:t xml:space="preserve">zél </w:t>
      </w:r>
      <w:proofErr w:type="gramStart"/>
      <w:r>
        <w:rPr>
          <w:i/>
          <w:iCs/>
        </w:rPr>
        <w:t>meg</w:t>
      </w:r>
      <w:proofErr w:type="gramEnd"/>
      <w:r>
        <w:rPr>
          <w:i/>
          <w:iCs/>
        </w:rPr>
        <w:t>, hogy Jé</w:t>
      </w:r>
      <w:r>
        <w:rPr>
          <w:i/>
          <w:iCs/>
        </w:rPr>
        <w:softHyphen/>
        <w:t>zus Krisz</w:t>
      </w:r>
      <w:r>
        <w:rPr>
          <w:i/>
          <w:iCs/>
        </w:rPr>
        <w:softHyphen/>
        <w:t>tus fel</w:t>
      </w:r>
      <w:r>
        <w:rPr>
          <w:i/>
          <w:iCs/>
        </w:rPr>
        <w:softHyphen/>
        <w:t>tá</w:t>
      </w:r>
      <w:r>
        <w:rPr>
          <w:i/>
          <w:iCs/>
        </w:rPr>
        <w:softHyphen/>
        <w:t>ma</w:t>
      </w:r>
      <w:r>
        <w:rPr>
          <w:i/>
          <w:iCs/>
        </w:rPr>
        <w:softHyphen/>
        <w:t>dott a ha</w:t>
      </w:r>
      <w:r>
        <w:rPr>
          <w:i/>
          <w:iCs/>
        </w:rPr>
        <w:softHyphen/>
        <w:t>lál</w:t>
      </w:r>
      <w:r>
        <w:rPr>
          <w:i/>
          <w:iCs/>
        </w:rPr>
        <w:softHyphen/>
        <w:t>ból.</w:t>
      </w:r>
    </w:p>
    <w:p w:rsidR="00662EDE" w:rsidRDefault="00662EDE" w:rsidP="00662EDE">
      <w:pPr>
        <w:spacing w:before="120"/>
        <w:jc w:val="both"/>
      </w:pPr>
      <w:r>
        <w:t xml:space="preserve"> Ez az Ige ezt je</w:t>
      </w:r>
      <w:r>
        <w:softHyphen/>
        <w:t>len</w:t>
      </w:r>
      <w:r>
        <w:softHyphen/>
        <w:t>ti most számodra: Em</w:t>
      </w:r>
      <w:r>
        <w:softHyphen/>
        <w:t>lé</w:t>
      </w:r>
      <w:r>
        <w:softHyphen/>
        <w:t>kez</w:t>
      </w:r>
      <w:r>
        <w:softHyphen/>
        <w:t>zél meg ar</w:t>
      </w:r>
      <w:r>
        <w:softHyphen/>
        <w:t>ról, hogy Meg</w:t>
      </w:r>
      <w:r>
        <w:softHyphen/>
        <w:t>vál</w:t>
      </w:r>
      <w:r>
        <w:softHyphen/>
        <w:t>tó Krisz</w:t>
      </w:r>
      <w:r>
        <w:softHyphen/>
        <w:t>tu</w:t>
      </w:r>
      <w:r>
        <w:softHyphen/>
        <w:t>sod a te bű</w:t>
      </w:r>
      <w:r>
        <w:softHyphen/>
        <w:t>ne</w:t>
      </w:r>
      <w:r>
        <w:softHyphen/>
        <w:t>i</w:t>
      </w:r>
      <w:r>
        <w:softHyphen/>
        <w:t>det is fel</w:t>
      </w:r>
      <w:r>
        <w:softHyphen/>
        <w:t>vit</w:t>
      </w:r>
      <w:r>
        <w:softHyphen/>
        <w:t>te a szen</w:t>
      </w:r>
      <w:r>
        <w:softHyphen/>
        <w:t>ve</w:t>
      </w:r>
      <w:r>
        <w:softHyphen/>
        <w:t>dés Gol</w:t>
      </w:r>
      <w:r>
        <w:softHyphen/>
        <w:t>go</w:t>
      </w:r>
      <w:r>
        <w:softHyphen/>
        <w:t>ta ke</w:t>
      </w:r>
      <w:r>
        <w:softHyphen/>
        <w:t>reszt</w:t>
      </w:r>
      <w:r>
        <w:softHyphen/>
        <w:t>jé</w:t>
      </w:r>
      <w:r>
        <w:softHyphen/>
        <w:t>re, Ő éret</w:t>
      </w:r>
      <w:r>
        <w:softHyphen/>
        <w:t>ted és mi</w:t>
      </w:r>
      <w:r>
        <w:softHyphen/>
        <w:t>at</w:t>
      </w:r>
      <w:r>
        <w:softHyphen/>
        <w:t>tad is meg</w:t>
      </w:r>
      <w:r>
        <w:softHyphen/>
        <w:t>halt, har</w:t>
      </w:r>
      <w:r>
        <w:softHyphen/>
        <w:t>mad</w:t>
      </w:r>
      <w:r>
        <w:softHyphen/>
        <w:t>na</w:t>
      </w:r>
      <w:r>
        <w:softHyphen/>
        <w:t>pon pe</w:t>
      </w:r>
      <w:r>
        <w:softHyphen/>
        <w:t>dig éret</w:t>
      </w:r>
      <w:r>
        <w:softHyphen/>
        <w:t>ted is fel</w:t>
      </w:r>
      <w:r>
        <w:softHyphen/>
        <w:t>tá</w:t>
      </w:r>
      <w:r>
        <w:softHyphen/>
        <w:t>ma</w:t>
      </w:r>
      <w:r>
        <w:softHyphen/>
        <w:t>dott. Így nyi</w:t>
      </w:r>
      <w:r>
        <w:softHyphen/>
        <w:t>tot</w:t>
      </w:r>
      <w:r>
        <w:softHyphen/>
        <w:t xml:space="preserve">ta </w:t>
      </w:r>
      <w:proofErr w:type="gramStart"/>
      <w:r>
        <w:t>meg</w:t>
      </w:r>
      <w:proofErr w:type="gramEnd"/>
      <w:r>
        <w:t xml:space="preserve"> szá</w:t>
      </w:r>
      <w:r>
        <w:softHyphen/>
        <w:t>mod</w:t>
      </w:r>
      <w:r>
        <w:softHyphen/>
        <w:t>ra is az élet, az</w:t>
      </w:r>
      <w:r>
        <w:softHyphen/>
        <w:t>az az örök élet fe</w:t>
      </w:r>
      <w:r>
        <w:softHyphen/>
        <w:t>lé ve</w:t>
      </w:r>
      <w:r>
        <w:softHyphen/>
        <w:t>ze</w:t>
      </w:r>
      <w:r>
        <w:softHyphen/>
        <w:t>tő utat. Eb</w:t>
      </w:r>
      <w:r>
        <w:softHyphen/>
        <w:t>ben hin</w:t>
      </w:r>
      <w:r>
        <w:softHyphen/>
        <w:t>ned kell! A fel</w:t>
      </w:r>
      <w:r>
        <w:softHyphen/>
        <w:t>tá</w:t>
      </w:r>
      <w:r>
        <w:softHyphen/>
        <w:t>ma</w:t>
      </w:r>
      <w:r>
        <w:softHyphen/>
        <w:t>dás ugyan</w:t>
      </w:r>
      <w:r>
        <w:softHyphen/>
        <w:t xml:space="preserve">is nem </w:t>
      </w:r>
      <w:proofErr w:type="gramStart"/>
      <w:r>
        <w:t>az</w:t>
      </w:r>
      <w:proofErr w:type="gramEnd"/>
      <w:r>
        <w:t xml:space="preserve"> ész igaz</w:t>
      </w:r>
      <w:r>
        <w:softHyphen/>
        <w:t>sága, ha</w:t>
      </w:r>
      <w:r>
        <w:softHyphen/>
        <w:t>nem a hit igaz</w:t>
      </w:r>
      <w:r>
        <w:softHyphen/>
        <w:t>sá</w:t>
      </w:r>
      <w:r>
        <w:softHyphen/>
        <w:t>ga.</w:t>
      </w:r>
    </w:p>
    <w:p w:rsidR="00662EDE" w:rsidRDefault="00662EDE" w:rsidP="00662EDE">
      <w:pPr>
        <w:spacing w:before="120"/>
        <w:jc w:val="both"/>
      </w:pPr>
      <w:r>
        <w:lastRenderedPageBreak/>
        <w:t>Em</w:t>
      </w:r>
      <w:r>
        <w:softHyphen/>
        <w:t>lé</w:t>
      </w:r>
      <w:r>
        <w:softHyphen/>
        <w:t>kez</w:t>
      </w:r>
      <w:r>
        <w:softHyphen/>
        <w:t xml:space="preserve">zél </w:t>
      </w:r>
      <w:proofErr w:type="gramStart"/>
      <w:r>
        <w:t>az</w:t>
      </w:r>
      <w:proofErr w:type="gramEnd"/>
      <w:r>
        <w:t xml:space="preserve"> Úr Krisz</w:t>
      </w:r>
      <w:r>
        <w:softHyphen/>
        <w:t>tus fel</w:t>
      </w:r>
      <w:r>
        <w:softHyphen/>
        <w:t>tá</w:t>
      </w:r>
      <w:r>
        <w:softHyphen/>
        <w:t>ma</w:t>
      </w:r>
      <w:r>
        <w:softHyphen/>
        <w:t>dá</w:t>
      </w:r>
      <w:r>
        <w:softHyphen/>
        <w:t>sá</w:t>
      </w:r>
      <w:r>
        <w:softHyphen/>
        <w:t>ra, hogy ab</w:t>
      </w:r>
      <w:r>
        <w:softHyphen/>
        <w:t>ból erőt me</w:t>
      </w:r>
      <w:r>
        <w:softHyphen/>
        <w:t>rít</w:t>
      </w:r>
      <w:r>
        <w:softHyphen/>
        <w:t>hess hi</w:t>
      </w:r>
      <w:r>
        <w:softHyphen/>
        <w:t>ted szá</w:t>
      </w:r>
      <w:r>
        <w:softHyphen/>
        <w:t>má</w:t>
      </w:r>
      <w:r>
        <w:softHyphen/>
        <w:t xml:space="preserve">ra! </w:t>
      </w:r>
    </w:p>
    <w:p w:rsidR="00662EDE" w:rsidRDefault="00662EDE" w:rsidP="00662EDE">
      <w:pPr>
        <w:spacing w:before="120"/>
        <w:jc w:val="both"/>
      </w:pPr>
      <w:r>
        <w:t>Éle</w:t>
      </w:r>
      <w:r>
        <w:softHyphen/>
        <w:t>tünk sok</w:t>
      </w:r>
      <w:r>
        <w:softHyphen/>
        <w:t>fé</w:t>
      </w:r>
      <w:r>
        <w:softHyphen/>
        <w:t>le nyo</w:t>
      </w:r>
      <w:r>
        <w:softHyphen/>
        <w:t>mo</w:t>
      </w:r>
      <w:r>
        <w:softHyphen/>
        <w:t>rú</w:t>
      </w:r>
      <w:r>
        <w:softHyphen/>
        <w:t>sá</w:t>
      </w:r>
      <w:r>
        <w:softHyphen/>
        <w:t>gá</w:t>
      </w:r>
      <w:r>
        <w:softHyphen/>
        <w:t>ban mi</w:t>
      </w:r>
      <w:r>
        <w:softHyphen/>
        <w:t>lyen gyak</w:t>
      </w:r>
      <w:r>
        <w:softHyphen/>
        <w:t>ran pró</w:t>
      </w:r>
      <w:r>
        <w:softHyphen/>
        <w:t>bá</w:t>
      </w:r>
      <w:r>
        <w:softHyphen/>
        <w:t>lunk erőt me</w:t>
      </w:r>
      <w:r>
        <w:softHyphen/>
        <w:t>rí</w:t>
      </w:r>
      <w:r>
        <w:softHyphen/>
        <w:t>te</w:t>
      </w:r>
      <w:r>
        <w:softHyphen/>
        <w:t xml:space="preserve">ni </w:t>
      </w:r>
      <w:proofErr w:type="gramStart"/>
      <w:r>
        <w:t>az</w:t>
      </w:r>
      <w:proofErr w:type="gramEnd"/>
      <w:r>
        <w:t xml:space="preserve"> em</w:t>
      </w:r>
      <w:r>
        <w:softHyphen/>
        <w:t>lé</w:t>
      </w:r>
      <w:r>
        <w:softHyphen/>
        <w:t>ke</w:t>
      </w:r>
      <w:r>
        <w:softHyphen/>
        <w:t>zés</w:t>
      </w:r>
      <w:r>
        <w:softHyphen/>
        <w:t xml:space="preserve">ből! </w:t>
      </w:r>
      <w:proofErr w:type="gramStart"/>
      <w:r>
        <w:t>A je</w:t>
      </w:r>
      <w:r>
        <w:softHyphen/>
        <w:t>len gond</w:t>
      </w:r>
      <w:r>
        <w:softHyphen/>
        <w:t>jai, ku</w:t>
      </w:r>
      <w:r>
        <w:softHyphen/>
        <w:t>dar</w:t>
      </w:r>
      <w:r>
        <w:softHyphen/>
        <w:t>cai kö</w:t>
      </w:r>
      <w:r>
        <w:softHyphen/>
        <w:t>zött így él</w:t>
      </w:r>
      <w:r>
        <w:softHyphen/>
        <w:t>tet</w:t>
      </w:r>
      <w:r>
        <w:softHyphen/>
        <w:t>jük ön</w:t>
      </w:r>
      <w:r>
        <w:softHyphen/>
        <w:t>ma</w:t>
      </w:r>
      <w:r>
        <w:softHyphen/>
        <w:t>gunk</w:t>
      </w:r>
      <w:r>
        <w:softHyphen/>
        <w:t>ban a re</w:t>
      </w:r>
      <w:r>
        <w:softHyphen/>
        <w:t>ményt, így táp</w:t>
      </w:r>
      <w:r>
        <w:softHyphen/>
        <w:t>lál</w:t>
      </w:r>
      <w:r>
        <w:softHyphen/>
        <w:t>ko</w:t>
      </w:r>
      <w:r>
        <w:softHyphen/>
        <w:t>zunk a múlt</w:t>
      </w:r>
      <w:r>
        <w:softHyphen/>
        <w:t>ból a jö</w:t>
      </w:r>
      <w:r>
        <w:softHyphen/>
        <w:t>vő</w:t>
      </w:r>
      <w:r>
        <w:softHyphen/>
        <w:t>nek.</w:t>
      </w:r>
      <w:proofErr w:type="gramEnd"/>
      <w:r>
        <w:t xml:space="preserve"> </w:t>
      </w:r>
      <w:proofErr w:type="gramStart"/>
      <w:r>
        <w:t>Be</w:t>
      </w:r>
      <w:r>
        <w:softHyphen/>
        <w:t>teg</w:t>
      </w:r>
      <w:r>
        <w:softHyphen/>
        <w:t>sé</w:t>
      </w:r>
      <w:r>
        <w:softHyphen/>
        <w:t>günk ide</w:t>
      </w:r>
      <w:r>
        <w:softHyphen/>
        <w:t>jén fel</w:t>
      </w:r>
      <w:r>
        <w:softHyphen/>
        <w:t>idéz</w:t>
      </w:r>
      <w:r>
        <w:softHyphen/>
        <w:t>zük egy</w:t>
      </w:r>
      <w:r>
        <w:softHyphen/>
        <w:t>ko</w:t>
      </w:r>
      <w:r>
        <w:softHyphen/>
        <w:t>ri egész</w:t>
      </w:r>
      <w:r>
        <w:softHyphen/>
        <w:t>sé</w:t>
      </w:r>
      <w:r>
        <w:softHyphen/>
        <w:t>ges ön</w:t>
      </w:r>
      <w:r>
        <w:softHyphen/>
        <w:t>ma</w:t>
      </w:r>
      <w:r>
        <w:softHyphen/>
        <w:t>gun</w:t>
      </w:r>
      <w:r>
        <w:softHyphen/>
        <w:t>kat, ami</w:t>
      </w:r>
      <w:r>
        <w:softHyphen/>
        <w:t>kor te</w:t>
      </w:r>
      <w:r>
        <w:softHyphen/>
        <w:t>le vol</w:t>
      </w:r>
      <w:r>
        <w:softHyphen/>
        <w:t>tunk élet</w:t>
      </w:r>
      <w:r>
        <w:softHyphen/>
        <w:t>kedv</w:t>
      </w:r>
      <w:r>
        <w:softHyphen/>
        <w:t>vel, terv</w:t>
      </w:r>
      <w:r>
        <w:softHyphen/>
        <w:t>vel, erő</w:t>
      </w:r>
      <w:r>
        <w:softHyphen/>
        <w:t>vel.</w:t>
      </w:r>
      <w:proofErr w:type="gramEnd"/>
      <w:r>
        <w:t xml:space="preserve"> </w:t>
      </w:r>
      <w:proofErr w:type="gramStart"/>
      <w:r>
        <w:t>Ku</w:t>
      </w:r>
      <w:r>
        <w:softHyphen/>
        <w:t>dar</w:t>
      </w:r>
      <w:r>
        <w:softHyphen/>
        <w:t>ca</w:t>
      </w:r>
      <w:r>
        <w:softHyphen/>
        <w:t>ink</w:t>
      </w:r>
      <w:r>
        <w:softHyphen/>
        <w:t>ban, vá</w:t>
      </w:r>
      <w:r>
        <w:softHyphen/>
        <w:t>gya</w:t>
      </w:r>
      <w:r>
        <w:softHyphen/>
        <w:t>ink össze</w:t>
      </w:r>
      <w:r>
        <w:softHyphen/>
        <w:t>om</w:t>
      </w:r>
      <w:r>
        <w:softHyphen/>
        <w:t>lá</w:t>
      </w:r>
      <w:r>
        <w:softHyphen/>
        <w:t>sá</w:t>
      </w:r>
      <w:r>
        <w:softHyphen/>
        <w:t>nak ide</w:t>
      </w:r>
      <w:r>
        <w:softHyphen/>
        <w:t>jén erőt ad ko</w:t>
      </w:r>
      <w:r>
        <w:softHyphen/>
        <w:t>ráb</w:t>
      </w:r>
      <w:r>
        <w:softHyphen/>
        <w:t>bi si</w:t>
      </w:r>
      <w:r>
        <w:softHyphen/>
        <w:t>ke</w:t>
      </w:r>
      <w:r>
        <w:softHyphen/>
        <w:t>re</w:t>
      </w:r>
      <w:r>
        <w:softHyphen/>
        <w:t>ink em</w:t>
      </w:r>
      <w:r>
        <w:softHyphen/>
        <w:t>lé</w:t>
      </w:r>
      <w:r>
        <w:softHyphen/>
        <w:t>ke, mely min</w:t>
      </w:r>
      <w:r>
        <w:softHyphen/>
        <w:t>dig új</w:t>
      </w:r>
      <w:r>
        <w:softHyphen/>
        <w:t>ra</w:t>
      </w:r>
      <w:r>
        <w:softHyphen/>
        <w:t>kez</w:t>
      </w:r>
      <w:r>
        <w:softHyphen/>
        <w:t>dés</w:t>
      </w:r>
      <w:r>
        <w:softHyphen/>
        <w:t>re ser</w:t>
      </w:r>
      <w:r>
        <w:softHyphen/>
        <w:t>kent.</w:t>
      </w:r>
      <w:proofErr w:type="gramEnd"/>
      <w:r>
        <w:t xml:space="preserve"> Idős ko</w:t>
      </w:r>
      <w:r>
        <w:softHyphen/>
        <w:t>runk</w:t>
      </w:r>
      <w:r>
        <w:softHyphen/>
        <w:t>ban, ami</w:t>
      </w:r>
      <w:r>
        <w:softHyphen/>
        <w:t>kor ke</w:t>
      </w:r>
      <w:r>
        <w:softHyphen/>
        <w:t>zünk, han</w:t>
      </w:r>
      <w:r>
        <w:softHyphen/>
        <w:t>gunk re</w:t>
      </w:r>
      <w:r>
        <w:softHyphen/>
        <w:t>meg, hány</w:t>
      </w:r>
      <w:r>
        <w:softHyphen/>
        <w:t>szor elő</w:t>
      </w:r>
      <w:r>
        <w:softHyphen/>
        <w:t>ve</w:t>
      </w:r>
      <w:r>
        <w:softHyphen/>
        <w:t>szünk ré</w:t>
      </w:r>
      <w:r>
        <w:softHyphen/>
        <w:t>gi, meg</w:t>
      </w:r>
      <w:r>
        <w:softHyphen/>
        <w:t>sár</w:t>
      </w:r>
      <w:r>
        <w:softHyphen/>
        <w:t>gult fény</w:t>
      </w:r>
      <w:r>
        <w:softHyphen/>
        <w:t>ké</w:t>
      </w:r>
      <w:r>
        <w:softHyphen/>
        <w:t>pe</w:t>
      </w:r>
      <w:r>
        <w:softHyphen/>
        <w:t>ket, me</w:t>
      </w:r>
      <w:r>
        <w:softHyphen/>
        <w:t>lyek fi</w:t>
      </w:r>
      <w:r>
        <w:softHyphen/>
        <w:t>a</w:t>
      </w:r>
      <w:r>
        <w:softHyphen/>
        <w:t>ta</w:t>
      </w:r>
      <w:r>
        <w:softHyphen/>
        <w:t>lon, erőnk, szép</w:t>
      </w:r>
      <w:r>
        <w:softHyphen/>
        <w:t>sé</w:t>
      </w:r>
      <w:r>
        <w:softHyphen/>
        <w:t>günk tel</w:t>
      </w:r>
      <w:r>
        <w:softHyphen/>
        <w:t>jé</w:t>
      </w:r>
      <w:r>
        <w:softHyphen/>
        <w:t>ben örö</w:t>
      </w:r>
      <w:r>
        <w:softHyphen/>
        <w:t>kí</w:t>
      </w:r>
      <w:r>
        <w:softHyphen/>
        <w:t>te</w:t>
      </w:r>
      <w:r>
        <w:softHyphen/>
        <w:t xml:space="preserve">nek </w:t>
      </w:r>
      <w:proofErr w:type="gramStart"/>
      <w:r>
        <w:t>meg</w:t>
      </w:r>
      <w:proofErr w:type="gramEnd"/>
      <w:r>
        <w:t xml:space="preserve"> ben</w:t>
      </w:r>
      <w:r>
        <w:softHyphen/>
        <w:t>nün</w:t>
      </w:r>
      <w:r>
        <w:softHyphen/>
        <w:t>ket, és erőt ad</w:t>
      </w:r>
      <w:r>
        <w:softHyphen/>
        <w:t>nak az öreg</w:t>
      </w:r>
      <w:r>
        <w:softHyphen/>
        <w:t>ség ter</w:t>
      </w:r>
      <w:r>
        <w:softHyphen/>
        <w:t>he</w:t>
      </w:r>
      <w:r>
        <w:softHyphen/>
        <w:t>i</w:t>
      </w:r>
      <w:r>
        <w:softHyphen/>
        <w:t>nek hor</w:t>
      </w:r>
      <w:r>
        <w:softHyphen/>
        <w:t>do</w:t>
      </w:r>
      <w:r>
        <w:softHyphen/>
        <w:t>zá</w:t>
      </w:r>
      <w:r>
        <w:softHyphen/>
        <w:t>sá</w:t>
      </w:r>
      <w:r>
        <w:softHyphen/>
        <w:t>hoz.</w:t>
      </w:r>
    </w:p>
    <w:p w:rsidR="00662EDE" w:rsidRDefault="00662EDE" w:rsidP="00662EDE">
      <w:pPr>
        <w:spacing w:before="120"/>
        <w:jc w:val="both"/>
      </w:pPr>
      <w:proofErr w:type="gramStart"/>
      <w:r>
        <w:t>Nem</w:t>
      </w:r>
      <w:r>
        <w:softHyphen/>
        <w:t>ze</w:t>
      </w:r>
      <w:r>
        <w:softHyphen/>
        <w:t>ti</w:t>
      </w:r>
      <w:r>
        <w:softHyphen/>
        <w:t>sé</w:t>
      </w:r>
      <w:r>
        <w:softHyphen/>
        <w:t>gi lé</w:t>
      </w:r>
      <w:r>
        <w:softHyphen/>
        <w:t>tünk gond</w:t>
      </w:r>
      <w:r>
        <w:softHyphen/>
        <w:t>ja</w:t>
      </w:r>
      <w:r>
        <w:softHyphen/>
        <w:t>i</w:t>
      </w:r>
      <w:r>
        <w:softHyphen/>
        <w:t>ban szin</w:t>
      </w:r>
      <w:r>
        <w:softHyphen/>
        <w:t>tén erő</w:t>
      </w:r>
      <w:r>
        <w:softHyphen/>
        <w:t>for</w:t>
      </w:r>
      <w:r>
        <w:softHyphen/>
        <w:t>rás szá</w:t>
      </w:r>
      <w:r>
        <w:softHyphen/>
        <w:t>munk</w:t>
      </w:r>
      <w:r>
        <w:softHyphen/>
        <w:t>ra a múlt</w:t>
      </w:r>
      <w:r>
        <w:softHyphen/>
        <w:t>ba te</w:t>
      </w:r>
      <w:r>
        <w:softHyphen/>
        <w:t>kin</w:t>
      </w:r>
      <w:r>
        <w:softHyphen/>
        <w:t>tés.</w:t>
      </w:r>
      <w:proofErr w:type="gramEnd"/>
      <w:r>
        <w:t xml:space="preserve"> Ré</w:t>
      </w:r>
      <w:r>
        <w:softHyphen/>
        <w:t>gi idők, múl</w:t>
      </w:r>
      <w:r>
        <w:softHyphen/>
        <w:t>tunk nagy alak</w:t>
      </w:r>
      <w:r>
        <w:softHyphen/>
        <w:t>jai nem</w:t>
      </w:r>
      <w:r>
        <w:softHyphen/>
        <w:t>csak ta</w:t>
      </w:r>
      <w:r>
        <w:softHyphen/>
        <w:t>nul</w:t>
      </w:r>
      <w:r>
        <w:softHyphen/>
        <w:t>sá</w:t>
      </w:r>
      <w:r>
        <w:softHyphen/>
        <w:t>got hor</w:t>
      </w:r>
      <w:r>
        <w:softHyphen/>
        <w:t>doz</w:t>
      </w:r>
      <w:r>
        <w:softHyphen/>
        <w:t>nak a je</w:t>
      </w:r>
      <w:r>
        <w:softHyphen/>
        <w:t>len szá</w:t>
      </w:r>
      <w:r>
        <w:softHyphen/>
        <w:t>má</w:t>
      </w:r>
      <w:r>
        <w:softHyphen/>
        <w:t>ra, ha</w:t>
      </w:r>
      <w:r>
        <w:softHyphen/>
        <w:t>nem erőt is ad</w:t>
      </w:r>
      <w:r>
        <w:softHyphen/>
        <w:t>nak an</w:t>
      </w:r>
      <w:r>
        <w:softHyphen/>
        <w:t>nak vál</w:t>
      </w:r>
      <w:r>
        <w:softHyphen/>
        <w:t>la</w:t>
      </w:r>
      <w:r>
        <w:softHyphen/>
        <w:t>lá</w:t>
      </w:r>
      <w:r>
        <w:softHyphen/>
        <w:t>sá</w:t>
      </w:r>
      <w:r>
        <w:softHyphen/>
        <w:t xml:space="preserve">hoz. </w:t>
      </w:r>
    </w:p>
    <w:p w:rsidR="00662EDE" w:rsidRDefault="00662EDE" w:rsidP="00662EDE">
      <w:pPr>
        <w:spacing w:before="120"/>
        <w:jc w:val="both"/>
      </w:pPr>
      <w:r>
        <w:t>Mit je</w:t>
      </w:r>
      <w:r>
        <w:softHyphen/>
        <w:t>lent szá</w:t>
      </w:r>
      <w:r>
        <w:softHyphen/>
        <w:t>mom</w:t>
      </w:r>
      <w:r>
        <w:softHyphen/>
        <w:t>ra, hí</w:t>
      </w:r>
      <w:r>
        <w:softHyphen/>
        <w:t>vő em</w:t>
      </w:r>
      <w:r>
        <w:softHyphen/>
        <w:t>ber szá</w:t>
      </w:r>
      <w:r>
        <w:softHyphen/>
        <w:t>má</w:t>
      </w:r>
      <w:r>
        <w:softHyphen/>
        <w:t>ra Krisz</w:t>
      </w:r>
      <w:r>
        <w:softHyphen/>
        <w:t>tus fel</w:t>
      </w:r>
      <w:r>
        <w:softHyphen/>
        <w:t>tá</w:t>
      </w:r>
      <w:r>
        <w:softHyphen/>
        <w:t>ma</w:t>
      </w:r>
      <w:r>
        <w:softHyphen/>
        <w:t>dá</w:t>
      </w:r>
      <w:r>
        <w:softHyphen/>
        <w:t>sá</w:t>
      </w:r>
      <w:r>
        <w:softHyphen/>
        <w:t xml:space="preserve">ra, </w:t>
      </w:r>
      <w:proofErr w:type="gramStart"/>
      <w:r>
        <w:t>az</w:t>
      </w:r>
      <w:proofErr w:type="gramEnd"/>
      <w:r>
        <w:t xml:space="preserve"> élet</w:t>
      </w:r>
      <w:r>
        <w:softHyphen/>
        <w:t>nek a ha</w:t>
      </w:r>
      <w:r>
        <w:softHyphen/>
        <w:t>lál fö</w:t>
      </w:r>
      <w:r>
        <w:softHyphen/>
        <w:t>löt</w:t>
      </w:r>
      <w:r>
        <w:softHyphen/>
        <w:t>ti győ</w:t>
      </w:r>
      <w:r>
        <w:softHyphen/>
        <w:t>zel</w:t>
      </w:r>
      <w:r>
        <w:softHyphen/>
        <w:t>mé</w:t>
      </w:r>
      <w:r>
        <w:softHyphen/>
        <w:t>re va</w:t>
      </w:r>
      <w:r>
        <w:softHyphen/>
        <w:t>ló em</w:t>
      </w:r>
      <w:r>
        <w:softHyphen/>
        <w:t>lé</w:t>
      </w:r>
      <w:r>
        <w:softHyphen/>
        <w:t>ke</w:t>
      </w:r>
      <w:r>
        <w:softHyphen/>
        <w:t>zés?</w:t>
      </w:r>
    </w:p>
    <w:p w:rsidR="00662EDE" w:rsidRDefault="00662EDE" w:rsidP="00662EDE">
      <w:pPr>
        <w:spacing w:before="120"/>
        <w:jc w:val="both"/>
      </w:pPr>
      <w:proofErr w:type="gramStart"/>
      <w:r>
        <w:t>Lel</w:t>
      </w:r>
      <w:r>
        <w:softHyphen/>
        <w:t>ki ka</w:t>
      </w:r>
      <w:r>
        <w:softHyphen/>
        <w:t>pasz</w:t>
      </w:r>
      <w:r>
        <w:softHyphen/>
        <w:t>ko</w:t>
      </w:r>
      <w:r>
        <w:softHyphen/>
        <w:t>dót éle</w:t>
      </w:r>
      <w:r>
        <w:softHyphen/>
        <w:t>tem küz</w:t>
      </w:r>
      <w:r>
        <w:softHyphen/>
        <w:t>del</w:t>
      </w:r>
      <w:r>
        <w:softHyphen/>
        <w:t>me</w:t>
      </w:r>
      <w:r>
        <w:softHyphen/>
        <w:t>i</w:t>
      </w:r>
      <w:r>
        <w:softHyphen/>
        <w:t>ben.</w:t>
      </w:r>
      <w:proofErr w:type="gramEnd"/>
      <w:r>
        <w:t xml:space="preserve"> Ha szen</w:t>
      </w:r>
      <w:r>
        <w:softHyphen/>
        <w:t>ved</w:t>
      </w:r>
      <w:r>
        <w:softHyphen/>
        <w:t>nem kell hi</w:t>
      </w:r>
      <w:r>
        <w:softHyphen/>
        <w:t>te</w:t>
      </w:r>
      <w:r>
        <w:softHyphen/>
        <w:t>mért, ha egye</w:t>
      </w:r>
      <w:r>
        <w:softHyphen/>
        <w:t>dül ma</w:t>
      </w:r>
      <w:r>
        <w:softHyphen/>
        <w:t>ra</w:t>
      </w:r>
      <w:r>
        <w:softHyphen/>
        <w:t>dok gond</w:t>
      </w:r>
      <w:r>
        <w:softHyphen/>
        <w:t>ja</w:t>
      </w:r>
      <w:r>
        <w:softHyphen/>
        <w:t>im</w:t>
      </w:r>
      <w:r>
        <w:softHyphen/>
        <w:t>mal, ha a be</w:t>
      </w:r>
      <w:r>
        <w:softHyphen/>
        <w:t>teg</w:t>
      </w:r>
      <w:r>
        <w:softHyphen/>
        <w:t>ség fáj</w:t>
      </w:r>
      <w:r>
        <w:softHyphen/>
        <w:t>dal</w:t>
      </w:r>
      <w:r>
        <w:softHyphen/>
        <w:t>má</w:t>
      </w:r>
      <w:r>
        <w:softHyphen/>
        <w:t>val küsz</w:t>
      </w:r>
      <w:r>
        <w:softHyphen/>
        <w:t>kö</w:t>
      </w:r>
      <w:r>
        <w:softHyphen/>
        <w:t>döm, ha el</w:t>
      </w:r>
      <w:r>
        <w:softHyphen/>
        <w:t>vesz</w:t>
      </w:r>
      <w:r>
        <w:softHyphen/>
        <w:t>tet</w:t>
      </w:r>
      <w:r>
        <w:softHyphen/>
        <w:t>tem va</w:t>
      </w:r>
      <w:r>
        <w:softHyphen/>
        <w:t>la</w:t>
      </w:r>
      <w:r>
        <w:softHyphen/>
        <w:t>kit, akit na</w:t>
      </w:r>
      <w:r>
        <w:softHyphen/>
        <w:t>gyon sze</w:t>
      </w:r>
      <w:r>
        <w:softHyphen/>
        <w:t>ret</w:t>
      </w:r>
      <w:r>
        <w:softHyphen/>
        <w:t>tem, ha azok</w:t>
      </w:r>
      <w:r>
        <w:softHyphen/>
        <w:t>ban csa</w:t>
      </w:r>
      <w:r>
        <w:softHyphen/>
        <w:t>lód</w:t>
      </w:r>
      <w:r>
        <w:softHyphen/>
        <w:t>tam, kik</w:t>
      </w:r>
      <w:r>
        <w:softHyphen/>
        <w:t>ben leg</w:t>
      </w:r>
      <w:r>
        <w:softHyphen/>
        <w:t>job</w:t>
      </w:r>
      <w:r>
        <w:softHyphen/>
        <w:t>ban bíz</w:t>
      </w:r>
      <w:r>
        <w:softHyphen/>
        <w:t>tam, ha éle</w:t>
      </w:r>
      <w:r>
        <w:softHyphen/>
        <w:t>tem vé</w:t>
      </w:r>
      <w:r>
        <w:softHyphen/>
        <w:t>ges</w:t>
      </w:r>
      <w:r>
        <w:softHyphen/>
        <w:t>sé</w:t>
      </w:r>
      <w:r>
        <w:softHyphen/>
        <w:t>gé</w:t>
      </w:r>
      <w:r>
        <w:softHyphen/>
        <w:t>nek gon</w:t>
      </w:r>
      <w:r>
        <w:softHyphen/>
        <w:t>do</w:t>
      </w:r>
      <w:r>
        <w:softHyphen/>
        <w:t>la</w:t>
      </w:r>
      <w:r>
        <w:softHyphen/>
        <w:t>ta fáj</w:t>
      </w:r>
      <w:r>
        <w:softHyphen/>
        <w:t>da</w:t>
      </w:r>
      <w:r>
        <w:softHyphen/>
        <w:t>lom</w:t>
      </w:r>
      <w:r>
        <w:softHyphen/>
        <w:t>mal tölti el lel</w:t>
      </w:r>
      <w:r>
        <w:softHyphen/>
        <w:t>ke</w:t>
      </w:r>
      <w:r>
        <w:softHyphen/>
        <w:t>met..., erőt me</w:t>
      </w:r>
      <w:r>
        <w:softHyphen/>
        <w:t>rít</w:t>
      </w:r>
      <w:r>
        <w:softHyphen/>
        <w:t>he</w:t>
      </w:r>
      <w:r>
        <w:softHyphen/>
        <w:t>tek ab</w:t>
      </w:r>
      <w:r>
        <w:softHyphen/>
        <w:t xml:space="preserve">ból, hogy </w:t>
      </w:r>
      <w:proofErr w:type="gramStart"/>
      <w:r>
        <w:t>az</w:t>
      </w:r>
      <w:proofErr w:type="gramEnd"/>
      <w:r>
        <w:t xml:space="preserve"> én Meg</w:t>
      </w:r>
      <w:r>
        <w:softHyphen/>
        <w:t>vál</w:t>
      </w:r>
      <w:r>
        <w:softHyphen/>
        <w:t>tóm, Krisz</w:t>
      </w:r>
      <w:r>
        <w:softHyphen/>
        <w:t>tus, fel</w:t>
      </w:r>
      <w:r>
        <w:softHyphen/>
        <w:t>tá</w:t>
      </w:r>
      <w:r>
        <w:softHyphen/>
        <w:t>ma</w:t>
      </w:r>
      <w:r>
        <w:softHyphen/>
        <w:t>dá</w:t>
      </w:r>
      <w:r>
        <w:softHyphen/>
        <w:t>sá</w:t>
      </w:r>
      <w:r>
        <w:softHyphen/>
        <w:t>val mennyei di</w:t>
      </w:r>
      <w:r>
        <w:softHyphen/>
        <w:t>cső</w:t>
      </w:r>
      <w:r>
        <w:softHyphen/>
        <w:t>ség ré</w:t>
      </w:r>
      <w:r>
        <w:softHyphen/>
        <w:t>sze</w:t>
      </w:r>
      <w:r>
        <w:softHyphen/>
        <w:t>sé</w:t>
      </w:r>
      <w:r>
        <w:softHyphen/>
        <w:t>vé tett en</w:t>
      </w:r>
      <w:r>
        <w:softHyphen/>
        <w:t>gem, győz</w:t>
      </w:r>
      <w:r>
        <w:softHyphen/>
        <w:t>tes</w:t>
      </w:r>
      <w:r>
        <w:softHyphen/>
        <w:t>sé leg</w:t>
      </w:r>
      <w:r>
        <w:softHyphen/>
        <w:t>na</w:t>
      </w:r>
      <w:r>
        <w:softHyphen/>
        <w:t>gyobb el</w:t>
      </w:r>
      <w:r>
        <w:softHyphen/>
        <w:t>len</w:t>
      </w:r>
      <w:r>
        <w:softHyphen/>
        <w:t>sé</w:t>
      </w:r>
      <w:r>
        <w:softHyphen/>
        <w:t>gem, a ha</w:t>
      </w:r>
      <w:r>
        <w:softHyphen/>
        <w:t>lál fö</w:t>
      </w:r>
      <w:r>
        <w:softHyphen/>
        <w:t>lött.</w:t>
      </w:r>
    </w:p>
    <w:p w:rsidR="00662EDE" w:rsidRDefault="00662EDE" w:rsidP="00662EDE">
      <w:pPr>
        <w:spacing w:before="120"/>
        <w:jc w:val="both"/>
      </w:pPr>
      <w:r>
        <w:t>E mennyei aján</w:t>
      </w:r>
      <w:r>
        <w:softHyphen/>
        <w:t>dék mel</w:t>
      </w:r>
      <w:r>
        <w:softHyphen/>
        <w:t>lett pe</w:t>
      </w:r>
      <w:r>
        <w:softHyphen/>
        <w:t>dig el</w:t>
      </w:r>
      <w:r>
        <w:softHyphen/>
        <w:t>tör</w:t>
      </w:r>
      <w:r>
        <w:softHyphen/>
        <w:t>pül je</w:t>
      </w:r>
      <w:r>
        <w:softHyphen/>
        <w:t>len</w:t>
      </w:r>
      <w:r>
        <w:softHyphen/>
        <w:t>ko</w:t>
      </w:r>
      <w:r>
        <w:softHyphen/>
        <w:t>ri, föl</w:t>
      </w:r>
      <w:r>
        <w:softHyphen/>
        <w:t>di éle</w:t>
      </w:r>
      <w:r>
        <w:softHyphen/>
        <w:t xml:space="preserve">tem </w:t>
      </w:r>
      <w:proofErr w:type="gramStart"/>
      <w:r>
        <w:t>min</w:t>
      </w:r>
      <w:r>
        <w:softHyphen/>
        <w:t>den</w:t>
      </w:r>
      <w:proofErr w:type="gramEnd"/>
      <w:r>
        <w:t xml:space="preserve"> nyo</w:t>
      </w:r>
      <w:r>
        <w:softHyphen/>
        <w:t>mo</w:t>
      </w:r>
      <w:r>
        <w:softHyphen/>
        <w:t>rú</w:t>
      </w:r>
      <w:r>
        <w:softHyphen/>
        <w:t>sá</w:t>
      </w:r>
      <w:r>
        <w:softHyphen/>
        <w:t xml:space="preserve">ga. </w:t>
      </w:r>
    </w:p>
    <w:p w:rsidR="00662EDE" w:rsidRDefault="00662EDE" w:rsidP="00662EDE">
      <w:pPr>
        <w:spacing w:before="120"/>
        <w:jc w:val="both"/>
      </w:pPr>
      <w:r>
        <w:t>Ez a hús</w:t>
      </w:r>
      <w:r>
        <w:softHyphen/>
        <w:t>vé</w:t>
      </w:r>
      <w:r>
        <w:softHyphen/>
        <w:t>ti hit nagy vi</w:t>
      </w:r>
      <w:r>
        <w:softHyphen/>
        <w:t>gasz</w:t>
      </w:r>
      <w:r>
        <w:softHyphen/>
        <w:t xml:space="preserve">talása. </w:t>
      </w:r>
      <w:proofErr w:type="gramStart"/>
      <w:r>
        <w:t>Ámen.</w:t>
      </w:r>
      <w:proofErr w:type="gramEnd"/>
    </w:p>
    <w:p w:rsidR="00662EDE" w:rsidRPr="00BA6C4D" w:rsidRDefault="00662EDE" w:rsidP="00662EDE">
      <w:pPr>
        <w:pStyle w:val="szerzoneve"/>
        <w:jc w:val="both"/>
        <w:rPr>
          <w:i/>
        </w:rPr>
      </w:pPr>
      <w:r>
        <w:rPr>
          <w:i/>
        </w:rPr>
        <w:t>Igehirdető, 2002, március</w:t>
      </w:r>
    </w:p>
    <w:p w:rsidR="007025E2" w:rsidRDefault="007025E2" w:rsidP="007025E2">
      <w:pPr>
        <w:rPr>
          <w:color w:val="006600"/>
          <w:lang w:val="hu-HU"/>
        </w:rPr>
      </w:pPr>
    </w:p>
    <w:p w:rsidR="00662EDE" w:rsidRDefault="00662EDE" w:rsidP="007025E2">
      <w:pPr>
        <w:rPr>
          <w:color w:val="006600"/>
          <w:lang w:val="hu-HU"/>
        </w:rPr>
      </w:pPr>
    </w:p>
    <w:p w:rsidR="00662EDE" w:rsidRDefault="00662EDE" w:rsidP="00662EDE">
      <w:pPr>
        <w:pStyle w:val="szerzneve"/>
        <w:jc w:val="both"/>
      </w:pPr>
      <w:r>
        <w:t>Nagy László</w:t>
      </w:r>
    </w:p>
    <w:p w:rsidR="00662EDE" w:rsidRPr="00BA6C4D" w:rsidRDefault="00662EDE" w:rsidP="00662EDE">
      <w:pPr>
        <w:pStyle w:val="cikkcm"/>
        <w:rPr>
          <w:b/>
          <w:sz w:val="32"/>
        </w:rPr>
      </w:pPr>
      <w:r w:rsidRPr="00BA6C4D">
        <w:rPr>
          <w:b/>
          <w:sz w:val="32"/>
        </w:rPr>
        <w:t>Eszetekbe juttatom az evangéliumot</w:t>
      </w:r>
    </w:p>
    <w:p w:rsidR="00662EDE" w:rsidRDefault="00662EDE" w:rsidP="00662EDE">
      <w:pPr>
        <w:pStyle w:val="idzettbbsor"/>
        <w:spacing w:after="0"/>
        <w:jc w:val="right"/>
      </w:pPr>
      <w:r>
        <w:t>Alapige: 1Korinthus 15,1–4</w:t>
      </w:r>
      <w:r>
        <w:br/>
        <w:t>Bibliaolvasás: Márk 16,1–14</w:t>
      </w:r>
    </w:p>
    <w:p w:rsidR="00662EDE" w:rsidRDefault="00662EDE" w:rsidP="00662EDE">
      <w:pPr>
        <w:pStyle w:val="alcm"/>
        <w:spacing w:before="120"/>
        <w:jc w:val="both"/>
      </w:pPr>
      <w:r>
        <w:t>I.</w:t>
      </w:r>
    </w:p>
    <w:p w:rsidR="00662EDE" w:rsidRDefault="00662EDE" w:rsidP="00662EDE">
      <w:pPr>
        <w:spacing w:before="120"/>
        <w:jc w:val="both"/>
      </w:pPr>
      <w:proofErr w:type="gramStart"/>
      <w:r>
        <w:t>A húsvéti evangélium egyetlen titka és egyetlen tartalma Jézus Krisztusnak a halottak közül való feltámadása.</w:t>
      </w:r>
      <w:proofErr w:type="gramEnd"/>
      <w:r>
        <w:t xml:space="preserve"> Ez </w:t>
      </w:r>
      <w:proofErr w:type="gramStart"/>
      <w:r>
        <w:t>az</w:t>
      </w:r>
      <w:proofErr w:type="gramEnd"/>
      <w:r>
        <w:t xml:space="preserve"> örömüzenet egyedül csak az írásokban található meg. </w:t>
      </w:r>
      <w:proofErr w:type="gramStart"/>
      <w:r>
        <w:t>Az</w:t>
      </w:r>
      <w:proofErr w:type="gramEnd"/>
      <w:r>
        <w:t xml:space="preserve"> írások szerint megszólaló evangélium az egyetlen forrás, mely alapján az apostol a korinthusi gyülekezetnek Jézus feltámadásáról bizonyságot tehetett és tett; az írások szerint megszólaló evangélium az az egyetlen forrás, mely számunkra, mai keresztyének számára, Isten e páratlanul és megdöbbentően nagy kegyelmi tettéről tanúságot tesz az eklézsia igehirdetési szolgálatában. Jézus Krisztusnak a halottak közül való feltámadásáról szóló evangéliumnak más forrása számunkra sincs és nem is lehet, mint maguk </w:t>
      </w:r>
      <w:proofErr w:type="gramStart"/>
      <w:r>
        <w:t>az</w:t>
      </w:r>
      <w:proofErr w:type="gramEnd"/>
      <w:r>
        <w:t xml:space="preserve"> írások. </w:t>
      </w:r>
      <w:proofErr w:type="gramStart"/>
      <w:r>
        <w:t>Az</w:t>
      </w:r>
      <w:proofErr w:type="gramEnd"/>
      <w:r>
        <w:t xml:space="preserve"> evangélium ma csak az írásokból hangzik felénk.</w:t>
      </w:r>
    </w:p>
    <w:p w:rsidR="00662EDE" w:rsidRDefault="00662EDE" w:rsidP="00662EDE">
      <w:pPr>
        <w:spacing w:before="120"/>
        <w:jc w:val="both"/>
      </w:pPr>
      <w:r>
        <w:lastRenderedPageBreak/>
        <w:t xml:space="preserve">Mivel egykor a korinthusi gyülekezetben, itt és most a mi gyülekezetünkben Isten e csodálatos titkát kell tudtul adnunk és megismertetnünk, szólt így s szól így </w:t>
      </w:r>
      <w:proofErr w:type="gramStart"/>
      <w:r>
        <w:t>az</w:t>
      </w:r>
      <w:proofErr w:type="gramEnd"/>
      <w:r>
        <w:t xml:space="preserve"> ige: „eszetekbe juttatom, atyámfiai, az evangéliumot”.</w:t>
      </w:r>
    </w:p>
    <w:p w:rsidR="00662EDE" w:rsidRDefault="00662EDE" w:rsidP="00662EDE">
      <w:pPr>
        <w:spacing w:before="120"/>
        <w:jc w:val="both"/>
      </w:pPr>
      <w:r>
        <w:t xml:space="preserve">Szükség volt egykor Korinthusban, szükség van itt és most erre </w:t>
      </w:r>
      <w:proofErr w:type="gramStart"/>
      <w:r>
        <w:t>az</w:t>
      </w:r>
      <w:proofErr w:type="gramEnd"/>
      <w:r>
        <w:t xml:space="preserve"> apostoli figyelmeztetésre. Szükség volt és szükség van erre </w:t>
      </w:r>
      <w:proofErr w:type="gramStart"/>
      <w:r>
        <w:t>az</w:t>
      </w:r>
      <w:proofErr w:type="gramEnd"/>
      <w:r>
        <w:t xml:space="preserve"> apostoli figyelmeztetésre, mert az emberi szellem Jézus kora óta egészen napjainkig megkísérli más forrásokból értelmezni, magyarázni s magyarázatában elködösíteni a húsvéti evangélium tartalmát. Valljuk </w:t>
      </w:r>
      <w:proofErr w:type="gramStart"/>
      <w:r>
        <w:t>meg</w:t>
      </w:r>
      <w:proofErr w:type="gramEnd"/>
      <w:r>
        <w:t xml:space="preserve"> őszintén: igen nehéz a húsvéti evangéliumot – Jézusnak a halottak közül való feltámadását – megérteni. Nehéz, igen nehéz, mert Jézus Krisztusnak a halottak közül való feltámadása Isten olyan egyedülálló tette, olyan páratlan esemény, melynek példája nem volt, nincs ma </w:t>
      </w:r>
      <w:proofErr w:type="gramStart"/>
      <w:r>
        <w:t>sem</w:t>
      </w:r>
      <w:proofErr w:type="gramEnd"/>
      <w:r>
        <w:t xml:space="preserve">, és nem lesz a jövendőben sem. Sem a természetben, sem a történelemben. </w:t>
      </w:r>
      <w:proofErr w:type="gramStart"/>
      <w:r>
        <w:t>Jézusnak a halottak közül való feltámadásáról nem beszélhetünk képletesen, hasonlatokba öltöztetve mondanivalónkat.</w:t>
      </w:r>
      <w:proofErr w:type="gramEnd"/>
      <w:r>
        <w:t xml:space="preserve"> Semmi összehasonlítási alapunk nincs, mellyel </w:t>
      </w:r>
      <w:proofErr w:type="gramStart"/>
      <w:r>
        <w:t>az</w:t>
      </w:r>
      <w:proofErr w:type="gramEnd"/>
      <w:r>
        <w:t xml:space="preserve"> emberi megismerés útján közelebb férkőzhetnénk ehhez a titokhoz. Valljuk </w:t>
      </w:r>
      <w:proofErr w:type="gramStart"/>
      <w:r>
        <w:t>meg</w:t>
      </w:r>
      <w:proofErr w:type="gramEnd"/>
      <w:r>
        <w:t xml:space="preserve"> őszintén, igen nagy ma is annak a kísértése, hogy húsvéti ünneplésünk díszes keretei közepette, sok régi ünnepi szokás közepette megfeledkezzünk az evangéliumról és bizonyos álpótlékokkal igyekezzünk ünnepünk igazi tartalmát helyettesíteni. Azért, hogy hitünkből a húsvét igazi tartalmát ne szorítsa ki valami más, „emberi-gondolati álpótlék”, emlékezzünk, atyámfiai, </w:t>
      </w:r>
      <w:proofErr w:type="gramStart"/>
      <w:r>
        <w:t>az</w:t>
      </w:r>
      <w:proofErr w:type="gramEnd"/>
      <w:r>
        <w:t xml:space="preserve"> evangéliumra.</w:t>
      </w:r>
    </w:p>
    <w:p w:rsidR="00662EDE" w:rsidRDefault="00662EDE" w:rsidP="00662EDE">
      <w:pPr>
        <w:spacing w:before="120"/>
        <w:jc w:val="both"/>
      </w:pPr>
      <w:r>
        <w:t>A húsvéti evangélium ez: Jézus Krisztus ténylegesen meghalt a mi bűneinkért, valósággal eltemettetett és testileg támadt fel a halálból.</w:t>
      </w:r>
    </w:p>
    <w:p w:rsidR="00662EDE" w:rsidRDefault="00662EDE" w:rsidP="00662EDE">
      <w:pPr>
        <w:spacing w:before="120"/>
        <w:jc w:val="both"/>
      </w:pPr>
      <w:proofErr w:type="gramStart"/>
      <w:r>
        <w:t>Jézus feltámadásáról nem beszélhetünk halálától függetlenül.</w:t>
      </w:r>
      <w:proofErr w:type="gramEnd"/>
      <w:r>
        <w:t xml:space="preserve"> Jézus bűneinkért való valóságos halála és a halott Jézus feltámadása szorosan együvé tartoznak, mint Isten örökkévaló kegyelmének két oldala. Ha Jézus feltámadását önmagában szemléljük, mindjárt megnyitottuk annak a lehetőségnek a kapuját, hogy Jézus feltámadását elszellemiesítsük. Jézus feltámadásának elszellemiesítése rendjén három olyan szemlélettel kell szembenéznünk és kritikailag tiszta evangéliumi gondolkodásunk tárgyává tennünk, melyek meggátolnak abban, hogy a húsvét teljes igazsága, mint felbecsülhetetlen gazdag kincsünk, saját örökségünk legyen a hitben és hit által. Nekünk, mai hívő keresztyéneknek </w:t>
      </w:r>
      <w:proofErr w:type="gramStart"/>
      <w:r>
        <w:t>sem</w:t>
      </w:r>
      <w:proofErr w:type="gramEnd"/>
      <w:r>
        <w:t xml:space="preserve"> szabad engednünk, hogy minket az emberi szellem evangéliumot pótló aprópénzeivel kifizessen; nekünk nem szabad mennyei örökségünket a húsvéti evangéliumot pótló egy tál lencsével felcserélnünk.</w:t>
      </w:r>
    </w:p>
    <w:p w:rsidR="00662EDE" w:rsidRPr="001F3287" w:rsidRDefault="00662EDE" w:rsidP="00662EDE">
      <w:pPr>
        <w:spacing w:before="120"/>
        <w:jc w:val="both"/>
        <w:rPr>
          <w:b/>
        </w:rPr>
      </w:pPr>
      <w:r w:rsidRPr="001F3287">
        <w:t>Hadd lássuk</w:t>
      </w:r>
      <w:r w:rsidRPr="001F3287">
        <w:rPr>
          <w:b/>
        </w:rPr>
        <w:t xml:space="preserve"> a húsvétnak három helytelen és evangéliumellenes szemléletét!</w:t>
      </w:r>
    </w:p>
    <w:p w:rsidR="00662EDE" w:rsidRDefault="00662EDE" w:rsidP="00662EDE">
      <w:pPr>
        <w:spacing w:before="120"/>
        <w:jc w:val="both"/>
      </w:pPr>
      <w:r>
        <w:t xml:space="preserve">A húsvéti evangéliumot helyettesíteni akaró első ilyen álpótlék </w:t>
      </w:r>
      <w:proofErr w:type="gramStart"/>
      <w:r>
        <w:t>az</w:t>
      </w:r>
      <w:proofErr w:type="gramEnd"/>
      <w:r>
        <w:t xml:space="preserve"> a szemlélet, mely a húsvétot mint tavaszünnepet gondolja el és érvényesíti. </w:t>
      </w:r>
      <w:proofErr w:type="gramStart"/>
      <w:r>
        <w:t>Ez a szemlélet a feltámadás gondolatát Jézus személyétől függetlenítve, a természet tavaszi ébredésével azonosítja.</w:t>
      </w:r>
      <w:proofErr w:type="gramEnd"/>
      <w:r>
        <w:t xml:space="preserve"> A tavasz a tél halotti leple alatt alvó rügyeket, csírákat felébreszti, s teljes pompájában virul ki erdő és mező, mint a mesebeli királyfi csókjától </w:t>
      </w:r>
      <w:proofErr w:type="gramStart"/>
      <w:r>
        <w:t>az</w:t>
      </w:r>
      <w:proofErr w:type="gramEnd"/>
      <w:r>
        <w:t xml:space="preserve"> alvó Csipkerózsika. A feltámadásnak ez a szemlélete </w:t>
      </w:r>
      <w:proofErr w:type="gramStart"/>
      <w:r>
        <w:t>az</w:t>
      </w:r>
      <w:proofErr w:type="gramEnd"/>
      <w:r>
        <w:t xml:space="preserve"> egyiptomi pogány vallásban gyökerezik. Az egyiptomi vallás napmítosz, mely szerint a legfőbb istenség RÉ, aki a napnak mint égitestnek a megszemélyesítője, aki égi vándorlása közepette megöregszik, aggastyánná válik, majd megújul, megfiatalodik ismét, és nyomában kivirul újra a természet élete.</w:t>
      </w:r>
    </w:p>
    <w:p w:rsidR="00662EDE" w:rsidRDefault="00662EDE" w:rsidP="00662EDE">
      <w:pPr>
        <w:spacing w:before="120"/>
        <w:jc w:val="both"/>
      </w:pPr>
      <w:proofErr w:type="gramStart"/>
      <w:r>
        <w:lastRenderedPageBreak/>
        <w:t>Bizony nekünk embereknek sok örömet és reménységet jelent a tavasz.</w:t>
      </w:r>
      <w:proofErr w:type="gramEnd"/>
      <w:r>
        <w:t xml:space="preserve"> </w:t>
      </w:r>
      <w:proofErr w:type="gramStart"/>
      <w:r>
        <w:t>„Jó szemünkkel nézni a napot.”</w:t>
      </w:r>
      <w:proofErr w:type="gramEnd"/>
      <w:r>
        <w:t xml:space="preserve"> Áldott </w:t>
      </w:r>
      <w:proofErr w:type="gramStart"/>
      <w:r>
        <w:t>az</w:t>
      </w:r>
      <w:proofErr w:type="gramEnd"/>
      <w:r>
        <w:t xml:space="preserve"> Isten, „aki felhozza az ő napját mind a jókra, mind a gonoszokra”. A tavasz a gondviselő Isten bölcs ajándéka, mely számunkra is megújítja Istennek a Noé számára adott ígéretét: Míg föld lészen, vetés és aratás </w:t>
      </w:r>
      <w:proofErr w:type="gramStart"/>
      <w:r>
        <w:t>meg</w:t>
      </w:r>
      <w:proofErr w:type="gramEnd"/>
      <w:r>
        <w:t xml:space="preserve"> nem szűnnek. </w:t>
      </w:r>
      <w:proofErr w:type="gramStart"/>
      <w:r>
        <w:t>De a húsvéti evangéliumnak nem a tavasz ébredése a tartalma, hanem Jézusnak a halottak közül való feltámadása.</w:t>
      </w:r>
      <w:proofErr w:type="gramEnd"/>
      <w:r>
        <w:t xml:space="preserve"> Ó, mi emberek mennyire </w:t>
      </w:r>
      <w:proofErr w:type="gramStart"/>
      <w:r>
        <w:t>meg</w:t>
      </w:r>
      <w:proofErr w:type="gramEnd"/>
      <w:r>
        <w:t xml:space="preserve"> tudunk elégedni krajcárnyi vigasztalással és fillérnyi reménységgel! De húsvétban merjük elfogadni Isten aranynál, ezüstnél nagyobb kincset jelentő ajándékát: Krisztust, mint a zsengéjét azoknak, akik elaludtak. </w:t>
      </w:r>
      <w:proofErr w:type="gramStart"/>
      <w:r>
        <w:t>Így, csak így nem lesz hiábavaló a mi hitünk; így, csak így nemhiába lettünk és vagyunk hívők.</w:t>
      </w:r>
      <w:proofErr w:type="gramEnd"/>
      <w:r>
        <w:t xml:space="preserve"> </w:t>
      </w:r>
    </w:p>
    <w:p w:rsidR="00662EDE" w:rsidRDefault="00662EDE" w:rsidP="00662EDE">
      <w:pPr>
        <w:spacing w:before="120"/>
        <w:jc w:val="both"/>
      </w:pPr>
      <w:r>
        <w:t xml:space="preserve">Ebből a szemléletből ered és ennek a szemléletnek a természet síkjából a történelem síkjába való átvetítése </w:t>
      </w:r>
      <w:proofErr w:type="gramStart"/>
      <w:r>
        <w:t>az</w:t>
      </w:r>
      <w:proofErr w:type="gramEnd"/>
      <w:r>
        <w:t xml:space="preserve"> a második elképzelés, melyet mint a húsvéti evangéliumot helyettesíteni akaró második álpótlékot említhetjük. Ez a szemlélet </w:t>
      </w:r>
      <w:proofErr w:type="gramStart"/>
      <w:r>
        <w:t>az</w:t>
      </w:r>
      <w:proofErr w:type="gramEnd"/>
      <w:r>
        <w:t xml:space="preserve"> emberiségnek az új nemzedékekben való megújulásában látja a feltámadást. Nemzedékek hullnak-múlnak, de </w:t>
      </w:r>
      <w:proofErr w:type="gramStart"/>
      <w:r>
        <w:t>az</w:t>
      </w:r>
      <w:proofErr w:type="gramEnd"/>
      <w:r>
        <w:t xml:space="preserve"> emberiség fája </w:t>
      </w:r>
      <w:smartTag w:uri="urn:schemas-microsoft-com:office:smarttags" w:element="City">
        <w:smartTag w:uri="urn:schemas-microsoft-com:office:smarttags" w:element="place">
          <w:r>
            <w:t>minden</w:t>
          </w:r>
        </w:smartTag>
      </w:smartTag>
      <w:r>
        <w:t xml:space="preserve"> új nemzedékben kilombosodik és kivirul. Ezért mindig új tavaszban reménykedhetik maga </w:t>
      </w:r>
      <w:proofErr w:type="gramStart"/>
      <w:r>
        <w:t>az</w:t>
      </w:r>
      <w:proofErr w:type="gramEnd"/>
      <w:r>
        <w:t xml:space="preserve"> emberiség. Ez a megújulás </w:t>
      </w:r>
      <w:proofErr w:type="gramStart"/>
      <w:r>
        <w:t>az</w:t>
      </w:r>
      <w:proofErr w:type="gramEnd"/>
      <w:r>
        <w:t xml:space="preserve"> egyes ember és az egyes családok életében is megtalálható. </w:t>
      </w:r>
      <w:proofErr w:type="gramStart"/>
      <w:r>
        <w:t>Ennek a megújulásnak a garanciája a gyermek.</w:t>
      </w:r>
      <w:proofErr w:type="gramEnd"/>
      <w:r>
        <w:t xml:space="preserve"> Igaz, szoktuk elég borongósan emlegetni, nekünk személyesen is eljön </w:t>
      </w:r>
      <w:proofErr w:type="gramStart"/>
      <w:r>
        <w:t>az</w:t>
      </w:r>
      <w:proofErr w:type="gramEnd"/>
      <w:r>
        <w:t xml:space="preserve"> őszünk, majd a telünk, de azért nem csüggedünk és nem esünk kétségbe. </w:t>
      </w:r>
      <w:proofErr w:type="gramStart"/>
      <w:r>
        <w:t>Az</w:t>
      </w:r>
      <w:proofErr w:type="gramEnd"/>
      <w:r>
        <w:t xml:space="preserve"> erdélyi költő, Tompa László néhány sora szemléletesen fejezi ki ezt a hangulatunkat: „Helyettem is majd, Ha én kidőltem: Fiam, unokám Ott lesz a körben! S így láncolódik Szemből szem szembe... S a lánc nő, tánc lüktet Meg </w:t>
      </w:r>
      <w:proofErr w:type="gramStart"/>
      <w:r>
        <w:t>sem</w:t>
      </w:r>
      <w:proofErr w:type="gramEnd"/>
      <w:r>
        <w:t xml:space="preserve"> pihenve... S szólhatok majd, ha Érzem a véget: Csak verj le, s áradj Rajtam át, zúgva, Mély tenger, élet! </w:t>
      </w:r>
      <w:proofErr w:type="gramStart"/>
      <w:r>
        <w:t>Végtelen élet!”</w:t>
      </w:r>
      <w:proofErr w:type="gramEnd"/>
      <w:r>
        <w:t xml:space="preserve"> (</w:t>
      </w:r>
      <w:r>
        <w:rPr>
          <w:i/>
        </w:rPr>
        <w:t>Régi út porában</w:t>
      </w:r>
      <w:r>
        <w:t xml:space="preserve">) S ez a végtelenül áradó élet </w:t>
      </w:r>
      <w:proofErr w:type="gramStart"/>
      <w:r>
        <w:t>az</w:t>
      </w:r>
      <w:proofErr w:type="gramEnd"/>
      <w:r>
        <w:t xml:space="preserve"> emberiség szüntelen kiviruló történelme, s </w:t>
      </w:r>
      <w:smartTag w:uri="urn:schemas-microsoft-com:office:smarttags" w:element="City">
        <w:smartTag w:uri="urn:schemas-microsoft-com:office:smarttags" w:element="place">
          <w:r>
            <w:t>minden</w:t>
          </w:r>
        </w:smartTag>
      </w:smartTag>
      <w:r>
        <w:t xml:space="preserve"> új nemzedék a történelem tavasza.</w:t>
      </w:r>
    </w:p>
    <w:p w:rsidR="00662EDE" w:rsidRDefault="00662EDE" w:rsidP="00662EDE">
      <w:pPr>
        <w:spacing w:before="120"/>
        <w:jc w:val="both"/>
      </w:pPr>
      <w:r>
        <w:t xml:space="preserve">Bizony nekünk embereknek sok örömet és reménységet jelent </w:t>
      </w:r>
      <w:proofErr w:type="gramStart"/>
      <w:r>
        <w:t>az</w:t>
      </w:r>
      <w:proofErr w:type="gramEnd"/>
      <w:r>
        <w:t xml:space="preserve"> új nemzedékek érkezése. Életünk tavasza: a gyermek. </w:t>
      </w:r>
      <w:proofErr w:type="gramStart"/>
      <w:r>
        <w:t>Bizony nekünk kimondhatatlanul kedvesek és kibeszélhetetlenül drágák fiaink és leányaink, kicsi unokáink.</w:t>
      </w:r>
      <w:proofErr w:type="gramEnd"/>
      <w:r>
        <w:t xml:space="preserve"> Tisztán látjuk a zsoltáros igazságát: </w:t>
      </w:r>
      <w:proofErr w:type="gramStart"/>
      <w:r>
        <w:t>az</w:t>
      </w:r>
      <w:proofErr w:type="gramEnd"/>
      <w:r>
        <w:t xml:space="preserve"> anyaméh gyümölcse jutalom. Isten áldott ajándéka a gyermek, a boldog ember </w:t>
      </w:r>
      <w:proofErr w:type="gramStart"/>
      <w:r>
        <w:t>az</w:t>
      </w:r>
      <w:proofErr w:type="gramEnd"/>
      <w:r>
        <w:t xml:space="preserve">, aki kicsiny unokáját karjában ringathatja. Ó, mi emberek mennyire </w:t>
      </w:r>
      <w:proofErr w:type="gramStart"/>
      <w:r>
        <w:t>meg</w:t>
      </w:r>
      <w:proofErr w:type="gramEnd"/>
      <w:r>
        <w:t xml:space="preserve"> tudunk elégedni krajcárnyi vigasztalással és fillérnyi reménységgel! De húsvétban merjük elfogadni Isten aranyál és ezüstnél nagyobb kincset jelentő ajándékát: Krisztust, azoknak zsengéjét, akik elaludtak. Így, csak így nem lesz hiábavaló a mi hitünk: így, csak így nemhiába lettünk és vagyunk hívők. Csak a feltámadott Krisztus által nyerheti el hitünk célját: </w:t>
      </w:r>
      <w:proofErr w:type="gramStart"/>
      <w:r>
        <w:t>az</w:t>
      </w:r>
      <w:proofErr w:type="gramEnd"/>
      <w:r>
        <w:t xml:space="preserve"> üdvösséget. </w:t>
      </w:r>
    </w:p>
    <w:p w:rsidR="00662EDE" w:rsidRDefault="00662EDE" w:rsidP="00662EDE">
      <w:pPr>
        <w:pStyle w:val="alcm"/>
        <w:spacing w:before="120"/>
        <w:jc w:val="both"/>
      </w:pPr>
      <w:r>
        <w:t>II.</w:t>
      </w:r>
    </w:p>
    <w:p w:rsidR="00662EDE" w:rsidRDefault="00662EDE" w:rsidP="00662EDE">
      <w:pPr>
        <w:spacing w:before="120"/>
        <w:jc w:val="both"/>
      </w:pPr>
      <w:r>
        <w:t xml:space="preserve">Jézus Krisztusnak a halottak közül való feltámadása a kegyelmes Isten példa nélküli nagy tette. </w:t>
      </w:r>
      <w:proofErr w:type="gramStart"/>
      <w:r>
        <w:t>Sem</w:t>
      </w:r>
      <w:proofErr w:type="gramEnd"/>
      <w:r>
        <w:t xml:space="preserve"> a természetben, sem a történelemben nincs hozzá fogható, nincs hozzá hasonlítható, Krisztusnak a halálból való feltámadása valóságos testi feltámadás. </w:t>
      </w:r>
      <w:proofErr w:type="gramStart"/>
      <w:r>
        <w:t>Jézus valóban meghalt.</w:t>
      </w:r>
      <w:proofErr w:type="gramEnd"/>
      <w:r>
        <w:t xml:space="preserve"> </w:t>
      </w:r>
      <w:proofErr w:type="gramStart"/>
      <w:r>
        <w:t>Jézus teljesen magára vette a halált.</w:t>
      </w:r>
      <w:proofErr w:type="gramEnd"/>
      <w:r>
        <w:t xml:space="preserve"> </w:t>
      </w:r>
      <w:proofErr w:type="gramStart"/>
      <w:r>
        <w:t>Jézus olyan valóságos halott volt, mint szeretteink, akik elköltöznek közülünk.</w:t>
      </w:r>
      <w:proofErr w:type="gramEnd"/>
      <w:r>
        <w:t xml:space="preserve"> Nem mondhatjuk azt, hogy Jézus tetszhalott volt, hiszen az írások szerint kilehelte lelkét, hiszen a római katona lándzsával döfte át oldalát, hiszen úgy kellett a keresztről levenni, és Arimátiai József sírjába a szokásos izraelita temetési gyakorlat szerint temették el. Jézus halála valódi halál. </w:t>
      </w:r>
      <w:proofErr w:type="gramStart"/>
      <w:r>
        <w:t>Ebből a valódi halálból testileg támadt fel.</w:t>
      </w:r>
      <w:proofErr w:type="gramEnd"/>
    </w:p>
    <w:p w:rsidR="00662EDE" w:rsidRDefault="00662EDE" w:rsidP="00662EDE">
      <w:pPr>
        <w:spacing w:before="120"/>
        <w:jc w:val="both"/>
      </w:pPr>
      <w:r>
        <w:lastRenderedPageBreak/>
        <w:t>S itt kell megemlítenünk azt a harmadik szemléletet, mely a húsvéti evangéliumot helyettesíteni akaró emberi-szellemi álpótlék, mely elképzelés Jézus feltámadását szellemi értelemben fogja fel és azt tanítja, hogy Jézus feltámadása nem más, mint tanításának feltámadása az apostolok lelkében, majd a hagyomány útján a következő nemzedékek lelkében. S ebben a nemzedékről nemzedékre átöröklődő hagyományozásban él ma is Jézus feltámadó tanítása a keresztyén egyházban.</w:t>
      </w:r>
    </w:p>
    <w:p w:rsidR="00662EDE" w:rsidRDefault="00662EDE" w:rsidP="00662EDE">
      <w:pPr>
        <w:spacing w:before="120"/>
        <w:jc w:val="both"/>
      </w:pPr>
      <w:r>
        <w:t xml:space="preserve">Ismét </w:t>
      </w:r>
      <w:proofErr w:type="gramStart"/>
      <w:r>
        <w:t>az</w:t>
      </w:r>
      <w:proofErr w:type="gramEnd"/>
      <w:r>
        <w:t xml:space="preserve"> evangélium kell hogy eszünkbe jusson! </w:t>
      </w:r>
      <w:proofErr w:type="gramStart"/>
      <w:r>
        <w:t>Az</w:t>
      </w:r>
      <w:proofErr w:type="gramEnd"/>
      <w:r>
        <w:t xml:space="preserve"> evangélium meggyőző módon tudósít arról, hogy Jézusnak milyen nagy gondja volt testi feltámadása igazolására és bizonyítására. </w:t>
      </w:r>
      <w:proofErr w:type="gramStart"/>
      <w:r>
        <w:t>Amikor tanítványainak a halálból való feltámadása után megjelenik és azok attól félnek, hogy valami lelket látnak, akkor valóságos feltámadása bizonyítása érdekében előttük halat és lépesmézet eszik.</w:t>
      </w:r>
      <w:proofErr w:type="gramEnd"/>
      <w:r>
        <w:t xml:space="preserve"> </w:t>
      </w:r>
      <w:proofErr w:type="gramStart"/>
      <w:r>
        <w:t>Amikor Tamás kételkedik valóságos testi feltámadásában, megmutatja a testén ejtett sebeket.</w:t>
      </w:r>
      <w:proofErr w:type="gramEnd"/>
      <w:r>
        <w:t xml:space="preserve"> Megjelenik Péternek, Jakabnak, a többi apostolnak, majd több mint ötszáz atyafinak. </w:t>
      </w:r>
      <w:proofErr w:type="gramStart"/>
      <w:r>
        <w:t>Hallható és látható.</w:t>
      </w:r>
      <w:proofErr w:type="gramEnd"/>
      <w:r>
        <w:t xml:space="preserve"> A feltámadott Krisztus ugyanaz a személy, mint a bűneinkért megfeszített, meghalt és eltemettetett Jézus. </w:t>
      </w:r>
      <w:proofErr w:type="gramStart"/>
      <w:r>
        <w:t>A kettő egy személy.</w:t>
      </w:r>
      <w:proofErr w:type="gramEnd"/>
      <w:r>
        <w:t xml:space="preserve"> A bűneink miatt testének engesztelő áldozatát meghozó Főpap és </w:t>
      </w:r>
      <w:proofErr w:type="gramStart"/>
      <w:r>
        <w:t>az</w:t>
      </w:r>
      <w:proofErr w:type="gramEnd"/>
      <w:r>
        <w:t xml:space="preserve"> utolsó ellenség, a halál fölött diadalmas Úr, a Küriosz egy és ugyanaz.</w:t>
      </w:r>
    </w:p>
    <w:p w:rsidR="00662EDE" w:rsidRDefault="00662EDE" w:rsidP="00662EDE">
      <w:pPr>
        <w:pStyle w:val="alcm"/>
        <w:spacing w:before="120"/>
        <w:jc w:val="both"/>
      </w:pPr>
      <w:r>
        <w:t>III.</w:t>
      </w:r>
    </w:p>
    <w:p w:rsidR="00662EDE" w:rsidRDefault="00662EDE" w:rsidP="00662EDE">
      <w:pPr>
        <w:spacing w:before="120"/>
        <w:jc w:val="both"/>
      </w:pPr>
      <w:proofErr w:type="gramStart"/>
      <w:r>
        <w:t>Mi a húsvéti evangélium nagy vigasztalása?</w:t>
      </w:r>
      <w:proofErr w:type="gramEnd"/>
      <w:r>
        <w:t xml:space="preserve"> A húsvéti evangélium nagy vigasztalása ez: Isten győzött! </w:t>
      </w:r>
      <w:proofErr w:type="gramStart"/>
      <w:r>
        <w:t>Nem a bűn.</w:t>
      </w:r>
      <w:proofErr w:type="gramEnd"/>
      <w:r>
        <w:t xml:space="preserve"> </w:t>
      </w:r>
      <w:proofErr w:type="gramStart"/>
      <w:r>
        <w:t>Nem a halál.</w:t>
      </w:r>
      <w:proofErr w:type="gramEnd"/>
      <w:r>
        <w:t xml:space="preserve"> </w:t>
      </w:r>
      <w:proofErr w:type="gramStart"/>
      <w:r>
        <w:t>Isten győzelme Jézus Krisztusnak a halottak közül való feltámasztása és feltámadása.</w:t>
      </w:r>
      <w:proofErr w:type="gramEnd"/>
      <w:r>
        <w:t xml:space="preserve"> </w:t>
      </w:r>
      <w:proofErr w:type="gramStart"/>
      <w:r>
        <w:t>Isten, „az élők Istene”, halált nem teremtett.</w:t>
      </w:r>
      <w:proofErr w:type="gramEnd"/>
      <w:r>
        <w:t xml:space="preserve"> </w:t>
      </w:r>
      <w:proofErr w:type="gramStart"/>
      <w:r>
        <w:t>A halál a bűn zsoldja.</w:t>
      </w:r>
      <w:proofErr w:type="gramEnd"/>
      <w:r>
        <w:t xml:space="preserve"> </w:t>
      </w:r>
      <w:proofErr w:type="gramStart"/>
      <w:r>
        <w:t>A halál Isten átka a bűnbe esett első Ádámon és árva maradékain.</w:t>
      </w:r>
      <w:proofErr w:type="gramEnd"/>
      <w:r>
        <w:t xml:space="preserve"> Ezért panaszkodik így a szenvedő Jób: a sír </w:t>
      </w:r>
      <w:proofErr w:type="gramStart"/>
      <w:r>
        <w:t>az</w:t>
      </w:r>
      <w:proofErr w:type="gramEnd"/>
      <w:r>
        <w:t xml:space="preserve"> én anyám. A Jóbként így panaszkodó ember számára, a halál árnyékának e völgyében élő ember számára a húsvéti evangélium vigasztalása az, hogy Jézus Krisztus, miközben meghalt a keresztfán, bűneink büntetését elhordozta, Isten haragjának átkát magára vette, s így számunkra az életet és a halhatatlanságot visszaszerezte és visszaajándékozza. Jézus feltámadása által fennen megbizonyította: ő </w:t>
      </w:r>
      <w:proofErr w:type="gramStart"/>
      <w:r>
        <w:t>az</w:t>
      </w:r>
      <w:proofErr w:type="gramEnd"/>
      <w:r>
        <w:t xml:space="preserve"> Élet Fejedelme, aki örökkön-örökké él Isten dicsőséges jobbján, és benne és általa mi is élni fogunk.</w:t>
      </w:r>
    </w:p>
    <w:p w:rsidR="00662EDE" w:rsidRDefault="00662EDE" w:rsidP="00662EDE">
      <w:pPr>
        <w:spacing w:before="120"/>
        <w:jc w:val="both"/>
      </w:pPr>
      <w:r>
        <w:t xml:space="preserve">A húsvéti evangélium e vigasztalásából fakad </w:t>
      </w:r>
      <w:proofErr w:type="gramStart"/>
      <w:r>
        <w:t>az</w:t>
      </w:r>
      <w:proofErr w:type="gramEnd"/>
      <w:r>
        <w:t xml:space="preserve"> evangélium nagy reménysége számunkra. Ez a nagy reménység számunkra </w:t>
      </w:r>
      <w:proofErr w:type="gramStart"/>
      <w:r>
        <w:t>az</w:t>
      </w:r>
      <w:proofErr w:type="gramEnd"/>
      <w:r>
        <w:t xml:space="preserve">, hogy Isten a húsvét e szent harmadik napján megbizonyított páratlan nagy tette, mind a természetben, mind a történelemben egyedülálló tette mégsem lesz és marad páratlan és egyedülálló esemény, mert „Krisztus feltámadása a mi dicsőséges feltámadásunk biztos záloga”. Krisztus feltámadása a kezessége annak, hogy hitünk nem hiábavaló, </w:t>
      </w:r>
      <w:proofErr w:type="gramStart"/>
      <w:r>
        <w:t>hogy  hitünk</w:t>
      </w:r>
      <w:proofErr w:type="gramEnd"/>
      <w:r>
        <w:t xml:space="preserve"> eléri célját: az üdvösséget. </w:t>
      </w:r>
      <w:proofErr w:type="gramStart"/>
      <w:r>
        <w:t>Az</w:t>
      </w:r>
      <w:proofErr w:type="gramEnd"/>
      <w:r>
        <w:t xml:space="preserve"> emberi szenvedés teljességének nyomorúságában vergődő Jób lelkében </w:t>
      </w:r>
      <w:smartTag w:uri="urn:schemas-microsoft-com:office:smarttags" w:element="City">
        <w:smartTag w:uri="urn:schemas-microsoft-com:office:smarttags" w:element="place">
          <w:r>
            <w:t>minden</w:t>
          </w:r>
        </w:smartTag>
      </w:smartTag>
      <w:r>
        <w:t xml:space="preserve"> szenvedés, emberileg alig elhordozható nyomorúság ellenére mégiscsak él a húsvét reménysége: „Mert én tudom, hogy az én megváltóm él, és utoljára az én porom fölött megáll. És miután ezt a bőrömet megrágják, testem nélkül látom meg az Istent” (19</w:t>
      </w:r>
      <w:proofErr w:type="gramStart"/>
      <w:r>
        <w:t>,25</w:t>
      </w:r>
      <w:proofErr w:type="gramEnd"/>
      <w:r>
        <w:t xml:space="preserve">–26). Isten meglátásának, </w:t>
      </w:r>
      <w:proofErr w:type="gramStart"/>
      <w:r>
        <w:t>az</w:t>
      </w:r>
      <w:proofErr w:type="gramEnd"/>
      <w:r>
        <w:t xml:space="preserve"> üdvösségnek ebben a húsvéti reménységében kell nekünk is, ma is élnünk. </w:t>
      </w:r>
      <w:proofErr w:type="gramStart"/>
      <w:r>
        <w:t>A mi Megváltónk él.</w:t>
      </w:r>
      <w:proofErr w:type="gramEnd"/>
      <w:r>
        <w:t xml:space="preserve"> Jó ezt tudnunk életünk örömében és bánatában, a szenvedések pergőtüzében, a nyomorúságok legmélyebb pontján is. Jézus él, s mi is élni fogunk.</w:t>
      </w:r>
    </w:p>
    <w:p w:rsidR="00662EDE" w:rsidRDefault="00662EDE" w:rsidP="00662EDE">
      <w:pPr>
        <w:spacing w:before="120"/>
        <w:jc w:val="both"/>
      </w:pPr>
      <w:r>
        <w:t xml:space="preserve">Azok a hívők, akik </w:t>
      </w:r>
      <w:proofErr w:type="gramStart"/>
      <w:r>
        <w:t>az</w:t>
      </w:r>
      <w:proofErr w:type="gramEnd"/>
      <w:r>
        <w:t xml:space="preserve"> írások szerint megszólaló evangéliumból a nagy vigasztalást vették és a nagy reménység üdvbizonyosságában élnek, azok most elköteleztetést kell hogy vállaljanak a húsvéti evangélium megtartására. </w:t>
      </w:r>
      <w:proofErr w:type="gramStart"/>
      <w:r>
        <w:t>„Megtartsátok, minémű beszéddel hirdettem néktek.</w:t>
      </w:r>
      <w:proofErr w:type="gramEnd"/>
      <w:r>
        <w:t xml:space="preserve"> </w:t>
      </w:r>
      <w:proofErr w:type="gramStart"/>
      <w:r>
        <w:t>Az evangélium Istennek hatalma, minden hívőnek üdvösségére.”</w:t>
      </w:r>
      <w:proofErr w:type="gramEnd"/>
      <w:r>
        <w:t xml:space="preserve"> Az írások szerint megszólaló evangélium Istennek a bűn, a halál </w:t>
      </w:r>
      <w:r>
        <w:lastRenderedPageBreak/>
        <w:t>fölött győzedelmes hatalma az a hatalom, mely megtartja a mi lelkünket, mely Krisztus sebeiben elrejtve megőriz az üdvösségre, mely részeltet Krisztus halálának javaiban s részessé tesz a Krisztus feltámadásában.</w:t>
      </w:r>
    </w:p>
    <w:p w:rsidR="00662EDE" w:rsidRDefault="00662EDE" w:rsidP="00662EDE">
      <w:pPr>
        <w:spacing w:before="120"/>
        <w:jc w:val="both"/>
      </w:pPr>
      <w:r>
        <w:t xml:space="preserve">Tartsátok </w:t>
      </w:r>
      <w:proofErr w:type="gramStart"/>
      <w:r>
        <w:t>meg</w:t>
      </w:r>
      <w:proofErr w:type="gramEnd"/>
      <w:r>
        <w:t xml:space="preserve"> az evangéliumot. „Tartsd </w:t>
      </w:r>
      <w:proofErr w:type="gramStart"/>
      <w:r>
        <w:t>meg</w:t>
      </w:r>
      <w:proofErr w:type="gramEnd"/>
      <w:r>
        <w:t xml:space="preserve">, ami nálad van, hogy senki el ne vegye a te koronádat.” </w:t>
      </w:r>
      <w:proofErr w:type="gramStart"/>
      <w:r>
        <w:t>Erősen, mozdíthatatlanul álljatok szentséges hitetekben.</w:t>
      </w:r>
      <w:proofErr w:type="gramEnd"/>
      <w:r>
        <w:t xml:space="preserve"> Mivel a húsvéti evangélium jelen van ebben a világban </w:t>
      </w:r>
      <w:proofErr w:type="gramStart"/>
      <w:r>
        <w:t>az</w:t>
      </w:r>
      <w:proofErr w:type="gramEnd"/>
      <w:r>
        <w:t xml:space="preserve"> egyház igehirdetése által, merjünk maradéktalanul hinni az írások szerint megszólaló tiszta evangéliumban, és merjünk maradéktalanul hívők lenni. </w:t>
      </w:r>
      <w:proofErr w:type="gramStart"/>
      <w:r>
        <w:t>„Mert az a győzelem, amelyik legyőzi ezt a világot, a mi hitünk.”</w:t>
      </w:r>
      <w:proofErr w:type="gramEnd"/>
      <w:r>
        <w:t xml:space="preserve"> Jézus él, s mi is élni fogunk örökkön-örökké. </w:t>
      </w:r>
      <w:proofErr w:type="gramStart"/>
      <w:r>
        <w:t>Ámen.</w:t>
      </w:r>
      <w:proofErr w:type="gramEnd"/>
    </w:p>
    <w:p w:rsidR="00662EDE" w:rsidRDefault="00662EDE" w:rsidP="00662EDE">
      <w:pPr>
        <w:jc w:val="both"/>
        <w:rPr>
          <w:i/>
          <w:lang w:val="hu-HU"/>
        </w:rPr>
      </w:pPr>
    </w:p>
    <w:p w:rsidR="00662EDE" w:rsidRDefault="00662EDE" w:rsidP="00662EDE">
      <w:pPr>
        <w:jc w:val="both"/>
        <w:rPr>
          <w:i/>
          <w:lang w:val="hu-HU"/>
        </w:rPr>
      </w:pPr>
    </w:p>
    <w:p w:rsidR="00662EDE" w:rsidRPr="00BA6C4D" w:rsidRDefault="00662EDE" w:rsidP="00662EDE">
      <w:pPr>
        <w:jc w:val="both"/>
        <w:rPr>
          <w:i/>
          <w:lang w:val="hu-HU"/>
        </w:rPr>
      </w:pPr>
      <w:r w:rsidRPr="00BA6C4D">
        <w:rPr>
          <w:i/>
          <w:lang w:val="hu-HU"/>
        </w:rPr>
        <w:t>Igehirdető, 1999.4.</w:t>
      </w:r>
    </w:p>
    <w:p w:rsidR="00662EDE" w:rsidRPr="005E4556" w:rsidRDefault="00662EDE" w:rsidP="007025E2">
      <w:pPr>
        <w:rPr>
          <w:color w:val="006600"/>
          <w:lang w:val="hu-HU"/>
        </w:rPr>
      </w:pPr>
    </w:p>
    <w:p w:rsidR="007025E2" w:rsidRPr="005E4556" w:rsidRDefault="007025E2" w:rsidP="007025E2">
      <w:pPr>
        <w:shd w:val="clear" w:color="auto" w:fill="EEECE1" w:themeFill="background2"/>
        <w:jc w:val="center"/>
        <w:rPr>
          <w:b/>
          <w:color w:val="006600"/>
          <w:lang w:val="hu-HU"/>
        </w:rPr>
      </w:pPr>
    </w:p>
    <w:p w:rsidR="007025E2" w:rsidRPr="000A24AE" w:rsidRDefault="007025E2" w:rsidP="000A24AE">
      <w:pPr>
        <w:shd w:val="clear" w:color="auto" w:fill="00B0F0"/>
        <w:jc w:val="center"/>
        <w:rPr>
          <w:b/>
          <w:color w:val="FFFFFF" w:themeColor="background1"/>
          <w:sz w:val="40"/>
          <w:lang w:val="hu-HU"/>
        </w:rPr>
      </w:pPr>
      <w:r w:rsidRPr="000A24AE">
        <w:rPr>
          <w:b/>
          <w:color w:val="FFFFFF" w:themeColor="background1"/>
          <w:sz w:val="40"/>
          <w:lang w:val="hu-HU"/>
        </w:rPr>
        <w:t>Húsvétvasárnap délelőtti istentisztelet</w:t>
      </w:r>
    </w:p>
    <w:p w:rsidR="000A24AE" w:rsidRPr="000A24AE" w:rsidRDefault="007025E2" w:rsidP="000A24AE">
      <w:pPr>
        <w:shd w:val="clear" w:color="auto" w:fill="00B0F0"/>
        <w:jc w:val="center"/>
        <w:rPr>
          <w:b/>
          <w:color w:val="FFFFFF" w:themeColor="background1"/>
          <w:sz w:val="28"/>
          <w:lang w:val="hu-HU"/>
        </w:rPr>
      </w:pPr>
      <w:r w:rsidRPr="000A24AE">
        <w:rPr>
          <w:b/>
          <w:color w:val="FFFFFF" w:themeColor="background1"/>
          <w:sz w:val="28"/>
          <w:lang w:val="hu-HU"/>
        </w:rPr>
        <w:t xml:space="preserve">Márk 16,1-13. </w:t>
      </w:r>
    </w:p>
    <w:p w:rsidR="000A24AE" w:rsidRPr="000A24AE" w:rsidRDefault="007025E2" w:rsidP="000A24AE">
      <w:pPr>
        <w:shd w:val="clear" w:color="auto" w:fill="00B0F0"/>
        <w:jc w:val="center"/>
        <w:rPr>
          <w:b/>
          <w:color w:val="FFFFFF" w:themeColor="background1"/>
          <w:sz w:val="28"/>
          <w:lang w:val="hu-HU"/>
        </w:rPr>
      </w:pPr>
      <w:r w:rsidRPr="000A24AE">
        <w:rPr>
          <w:b/>
          <w:color w:val="FFFFFF" w:themeColor="background1"/>
          <w:sz w:val="28"/>
          <w:lang w:val="hu-HU"/>
        </w:rPr>
        <w:t xml:space="preserve">A feltámadás híre. </w:t>
      </w:r>
    </w:p>
    <w:p w:rsidR="007025E2" w:rsidRPr="000A24AE" w:rsidRDefault="007025E2" w:rsidP="000A24AE">
      <w:pPr>
        <w:shd w:val="clear" w:color="auto" w:fill="00B0F0"/>
        <w:jc w:val="center"/>
        <w:rPr>
          <w:b/>
          <w:color w:val="FFFFFF" w:themeColor="background1"/>
          <w:sz w:val="28"/>
          <w:lang w:val="hu-HU"/>
        </w:rPr>
      </w:pPr>
      <w:r w:rsidRPr="000A24AE">
        <w:rPr>
          <w:b/>
          <w:color w:val="FFFFFF" w:themeColor="background1"/>
          <w:sz w:val="28"/>
          <w:lang w:val="hu-HU"/>
        </w:rPr>
        <w:t>A feltámadt Krisztus megjelenése.</w:t>
      </w:r>
    </w:p>
    <w:p w:rsidR="007025E2" w:rsidRDefault="006C4045" w:rsidP="007025E2">
      <w:pPr>
        <w:rPr>
          <w:color w:val="333333"/>
          <w:shd w:val="clear" w:color="auto" w:fill="FFFFFF"/>
          <w:lang w:val="hu-HU"/>
        </w:rPr>
      </w:pPr>
      <w:r w:rsidRPr="005E4556">
        <w:rPr>
          <w:rStyle w:val="text-muted"/>
          <w:color w:val="777777"/>
          <w:sz w:val="18"/>
          <w:szCs w:val="18"/>
          <w:shd w:val="clear" w:color="auto" w:fill="FFFFFF"/>
          <w:vertAlign w:val="superscript"/>
          <w:lang w:val="hu-HU"/>
        </w:rPr>
        <w:t>1</w:t>
      </w:r>
      <w:proofErr w:type="gramStart"/>
      <w:r w:rsidRPr="005E4556">
        <w:rPr>
          <w:color w:val="333333"/>
          <w:shd w:val="clear" w:color="auto" w:fill="FFFFFF"/>
          <w:lang w:val="hu-HU"/>
        </w:rPr>
        <w:t>Mikor pedig elmult a szombat, Mária Magdaléna, és Mária a Jakab anyja, és Salomé, drága keneteket vásárlának, hogy elmenvén, megkenjék őt. </w:t>
      </w:r>
      <w:r w:rsidRPr="005E4556">
        <w:rPr>
          <w:rStyle w:val="xref"/>
          <w:color w:val="333333"/>
          <w:sz w:val="18"/>
          <w:szCs w:val="18"/>
          <w:shd w:val="clear" w:color="auto" w:fill="FFFFFF"/>
          <w:vertAlign w:val="superscript"/>
          <w:lang w:val="hu-HU"/>
        </w:rPr>
        <w:t> </w:t>
      </w:r>
      <w:r w:rsidRPr="005E4556">
        <w:rPr>
          <w:rStyle w:val="text-muted"/>
          <w:color w:val="777777"/>
          <w:sz w:val="18"/>
          <w:szCs w:val="18"/>
          <w:shd w:val="clear" w:color="auto" w:fill="FFFFFF"/>
          <w:vertAlign w:val="superscript"/>
          <w:lang w:val="hu-HU"/>
        </w:rPr>
        <w:t>2</w:t>
      </w:r>
      <w:r w:rsidRPr="005E4556">
        <w:rPr>
          <w:color w:val="333333"/>
          <w:shd w:val="clear" w:color="auto" w:fill="FFFFFF"/>
          <w:lang w:val="hu-HU"/>
        </w:rPr>
        <w:t>És korán reggel, a hétnek első napján a sírbolthoz menének napfelköltekor. </w:t>
      </w:r>
      <w:r w:rsidRPr="005E4556">
        <w:rPr>
          <w:rStyle w:val="text-muted"/>
          <w:color w:val="777777"/>
          <w:sz w:val="18"/>
          <w:szCs w:val="18"/>
          <w:shd w:val="clear" w:color="auto" w:fill="FFFFFF"/>
          <w:vertAlign w:val="superscript"/>
          <w:lang w:val="hu-HU"/>
        </w:rPr>
        <w:t xml:space="preserve"> 3</w:t>
      </w:r>
      <w:r w:rsidRPr="005E4556">
        <w:rPr>
          <w:color w:val="333333"/>
          <w:shd w:val="clear" w:color="auto" w:fill="FFFFFF"/>
          <w:lang w:val="hu-HU"/>
        </w:rPr>
        <w:t>És mondják vala maguk között: Kicsoda hengeríti el nékünk a követ a sírbolt szájáról? </w:t>
      </w:r>
      <w:r w:rsidRPr="005E4556">
        <w:rPr>
          <w:rStyle w:val="text-muted"/>
          <w:color w:val="777777"/>
          <w:sz w:val="18"/>
          <w:szCs w:val="18"/>
          <w:shd w:val="clear" w:color="auto" w:fill="FFFFFF"/>
          <w:vertAlign w:val="superscript"/>
          <w:lang w:val="hu-HU"/>
        </w:rPr>
        <w:t xml:space="preserve"> 4</w:t>
      </w:r>
      <w:r w:rsidRPr="005E4556">
        <w:rPr>
          <w:color w:val="333333"/>
          <w:shd w:val="clear" w:color="auto" w:fill="FFFFFF"/>
          <w:lang w:val="hu-HU"/>
        </w:rPr>
        <w:t>És odatekintvén, láták, hogy a kő el van hengerítve; mert felette nagy vala. </w:t>
      </w:r>
      <w:r w:rsidRPr="005E4556">
        <w:rPr>
          <w:rStyle w:val="text-muted"/>
          <w:color w:val="777777"/>
          <w:sz w:val="18"/>
          <w:szCs w:val="18"/>
          <w:shd w:val="clear" w:color="auto" w:fill="FFFFFF"/>
          <w:vertAlign w:val="superscript"/>
          <w:lang w:val="hu-HU"/>
        </w:rPr>
        <w:t xml:space="preserve"> 5</w:t>
      </w:r>
      <w:r w:rsidRPr="005E4556">
        <w:rPr>
          <w:color w:val="333333"/>
          <w:shd w:val="clear" w:color="auto" w:fill="FFFFFF"/>
          <w:lang w:val="hu-HU"/>
        </w:rPr>
        <w:t>És bemenvén a sírboltba, látának egy ifjút ülni jobb felől, fehér ruhába öltözve; és megfélemlének. </w:t>
      </w:r>
      <w:r w:rsidRPr="005E4556">
        <w:rPr>
          <w:rStyle w:val="text-muted"/>
          <w:color w:val="777777"/>
          <w:sz w:val="18"/>
          <w:szCs w:val="18"/>
          <w:shd w:val="clear" w:color="auto" w:fill="FFFFFF"/>
          <w:vertAlign w:val="superscript"/>
          <w:lang w:val="hu-HU"/>
        </w:rPr>
        <w:t xml:space="preserve"> 6</w:t>
      </w:r>
      <w:r w:rsidRPr="005E4556">
        <w:rPr>
          <w:color w:val="333333"/>
          <w:shd w:val="clear" w:color="auto" w:fill="FFFFFF"/>
          <w:lang w:val="hu-HU"/>
        </w:rPr>
        <w:t>Az pedig monda nékik: Ne féljetek.</w:t>
      </w:r>
      <w:proofErr w:type="gramEnd"/>
      <w:r w:rsidRPr="005E4556">
        <w:rPr>
          <w:color w:val="333333"/>
          <w:shd w:val="clear" w:color="auto" w:fill="FFFFFF"/>
          <w:lang w:val="hu-HU"/>
        </w:rPr>
        <w:t xml:space="preserve"> </w:t>
      </w:r>
      <w:proofErr w:type="gramStart"/>
      <w:r w:rsidRPr="005E4556">
        <w:rPr>
          <w:color w:val="333333"/>
          <w:shd w:val="clear" w:color="auto" w:fill="FFFFFF"/>
          <w:lang w:val="hu-HU"/>
        </w:rPr>
        <w:t>A Názáreti Jézust keresitek, a ki megfeszíttetett; föltámadott, nincsen itt; ímé a hely, a hová őt helyezék. </w:t>
      </w:r>
      <w:r w:rsidRPr="005E4556">
        <w:rPr>
          <w:rStyle w:val="text-muted"/>
          <w:color w:val="777777"/>
          <w:sz w:val="18"/>
          <w:szCs w:val="18"/>
          <w:shd w:val="clear" w:color="auto" w:fill="FFFFFF"/>
          <w:vertAlign w:val="superscript"/>
          <w:lang w:val="hu-HU"/>
        </w:rPr>
        <w:t xml:space="preserve"> 7</w:t>
      </w:r>
      <w:r w:rsidRPr="005E4556">
        <w:rPr>
          <w:color w:val="333333"/>
          <w:shd w:val="clear" w:color="auto" w:fill="FFFFFF"/>
          <w:lang w:val="hu-HU"/>
        </w:rPr>
        <w:t>De menjetek el, mondjátok meg az ő tanítványainak és Péternek, hogy előttetek megyen Galileába; ott meglátjátok őt, a mint megmondotta néktek. </w:t>
      </w:r>
      <w:r w:rsidRPr="005E4556">
        <w:rPr>
          <w:rStyle w:val="text-muted"/>
          <w:color w:val="777777"/>
          <w:sz w:val="18"/>
          <w:szCs w:val="18"/>
          <w:shd w:val="clear" w:color="auto" w:fill="FFFFFF"/>
          <w:vertAlign w:val="superscript"/>
          <w:lang w:val="hu-HU"/>
        </w:rPr>
        <w:t xml:space="preserve"> 8</w:t>
      </w:r>
      <w:r w:rsidRPr="005E4556">
        <w:rPr>
          <w:color w:val="333333"/>
          <w:shd w:val="clear" w:color="auto" w:fill="FFFFFF"/>
          <w:lang w:val="hu-HU"/>
        </w:rPr>
        <w:t>És nagyhamar kijövén, elfutának a sírbolttól, mert félelem és álmélkodás fogta vala el őket; és senkinek semmit sem szólának, mert félnek vala. </w:t>
      </w:r>
      <w:r w:rsidRPr="005E4556">
        <w:rPr>
          <w:rStyle w:val="text-muted"/>
          <w:color w:val="777777"/>
          <w:sz w:val="18"/>
          <w:szCs w:val="18"/>
          <w:shd w:val="clear" w:color="auto" w:fill="FFFFFF"/>
          <w:vertAlign w:val="superscript"/>
          <w:lang w:val="hu-HU"/>
        </w:rPr>
        <w:t xml:space="preserve"> 9</w:t>
      </w:r>
      <w:r w:rsidRPr="005E4556">
        <w:rPr>
          <w:color w:val="333333"/>
          <w:shd w:val="clear" w:color="auto" w:fill="FFFFFF"/>
          <w:lang w:val="hu-HU"/>
        </w:rPr>
        <w:t>Mikor pedig reggel, a hétnek első napján föltámadott vala, megjelenék először Mária Magdalénának, a kiből hét ördögöt űzött vala ki. </w:t>
      </w:r>
      <w:r w:rsidRPr="005E4556">
        <w:rPr>
          <w:rStyle w:val="text-muted"/>
          <w:color w:val="777777"/>
          <w:sz w:val="18"/>
          <w:szCs w:val="18"/>
          <w:shd w:val="clear" w:color="auto" w:fill="FFFFFF"/>
          <w:vertAlign w:val="superscript"/>
          <w:lang w:val="hu-HU"/>
        </w:rPr>
        <w:t xml:space="preserve"> 10</w:t>
      </w:r>
      <w:r w:rsidRPr="005E4556">
        <w:rPr>
          <w:color w:val="333333"/>
          <w:shd w:val="clear" w:color="auto" w:fill="FFFFFF"/>
          <w:lang w:val="hu-HU"/>
        </w:rPr>
        <w:t>Ez elmenvén, megjelenté azoknak, a kik vele valának és keseregnek</w:t>
      </w:r>
      <w:proofErr w:type="gramEnd"/>
      <w:r w:rsidRPr="005E4556">
        <w:rPr>
          <w:color w:val="333333"/>
          <w:shd w:val="clear" w:color="auto" w:fill="FFFFFF"/>
          <w:lang w:val="hu-HU"/>
        </w:rPr>
        <w:t xml:space="preserve"> </w:t>
      </w:r>
      <w:proofErr w:type="gramStart"/>
      <w:r w:rsidRPr="005E4556">
        <w:rPr>
          <w:color w:val="333333"/>
          <w:shd w:val="clear" w:color="auto" w:fill="FFFFFF"/>
          <w:lang w:val="hu-HU"/>
        </w:rPr>
        <w:t>és</w:t>
      </w:r>
      <w:proofErr w:type="gramEnd"/>
      <w:r w:rsidRPr="005E4556">
        <w:rPr>
          <w:color w:val="333333"/>
          <w:shd w:val="clear" w:color="auto" w:fill="FFFFFF"/>
          <w:lang w:val="hu-HU"/>
        </w:rPr>
        <w:t xml:space="preserve"> sírnak vala. </w:t>
      </w:r>
      <w:r w:rsidRPr="005E4556">
        <w:rPr>
          <w:rStyle w:val="text-muted"/>
          <w:color w:val="777777"/>
          <w:sz w:val="18"/>
          <w:szCs w:val="18"/>
          <w:shd w:val="clear" w:color="auto" w:fill="FFFFFF"/>
          <w:vertAlign w:val="superscript"/>
          <w:lang w:val="hu-HU"/>
        </w:rPr>
        <w:t>11</w:t>
      </w:r>
      <w:r w:rsidRPr="005E4556">
        <w:rPr>
          <w:color w:val="333333"/>
          <w:shd w:val="clear" w:color="auto" w:fill="FFFFFF"/>
          <w:lang w:val="hu-HU"/>
        </w:rPr>
        <w:t>Azok pedig mikor hallották, hogy él és ő látta vala, nem hivék. </w:t>
      </w:r>
      <w:r w:rsidRPr="005E4556">
        <w:rPr>
          <w:rStyle w:val="text-muted"/>
          <w:color w:val="777777"/>
          <w:sz w:val="18"/>
          <w:szCs w:val="18"/>
          <w:shd w:val="clear" w:color="auto" w:fill="FFFFFF"/>
          <w:vertAlign w:val="superscript"/>
          <w:lang w:val="hu-HU"/>
        </w:rPr>
        <w:t>12</w:t>
      </w:r>
      <w:r w:rsidRPr="005E4556">
        <w:rPr>
          <w:color w:val="333333"/>
          <w:shd w:val="clear" w:color="auto" w:fill="FFFFFF"/>
          <w:lang w:val="hu-HU"/>
        </w:rPr>
        <w:t>Ezután pedig közülök kettőnek jelenék meg más alakban, útközben, mikor a mezőre mennek vala. </w:t>
      </w:r>
      <w:r w:rsidRPr="005E4556">
        <w:rPr>
          <w:rStyle w:val="xref"/>
          <w:color w:val="333333"/>
          <w:sz w:val="18"/>
          <w:szCs w:val="18"/>
          <w:shd w:val="clear" w:color="auto" w:fill="FFFFFF"/>
          <w:vertAlign w:val="superscript"/>
          <w:lang w:val="hu-HU"/>
        </w:rPr>
        <w:t> </w:t>
      </w:r>
      <w:r w:rsidRPr="005E4556">
        <w:rPr>
          <w:rStyle w:val="text-muted"/>
          <w:color w:val="777777"/>
          <w:sz w:val="18"/>
          <w:szCs w:val="18"/>
          <w:shd w:val="clear" w:color="auto" w:fill="FFFFFF"/>
          <w:vertAlign w:val="superscript"/>
          <w:lang w:val="hu-HU"/>
        </w:rPr>
        <w:t>13</w:t>
      </w:r>
      <w:r w:rsidRPr="005E4556">
        <w:rPr>
          <w:color w:val="333333"/>
          <w:shd w:val="clear" w:color="auto" w:fill="FFFFFF"/>
          <w:lang w:val="hu-HU"/>
        </w:rPr>
        <w:t>Ezek is elmenvén, megjelenték a többieknek; ezeknek sem hivének.</w:t>
      </w:r>
    </w:p>
    <w:p w:rsidR="00E60609" w:rsidRDefault="00E60609" w:rsidP="007025E2">
      <w:pPr>
        <w:rPr>
          <w:color w:val="333333"/>
          <w:shd w:val="clear" w:color="auto" w:fill="FFFFFF"/>
          <w:lang w:val="hu-HU"/>
        </w:rPr>
      </w:pPr>
    </w:p>
    <w:p w:rsidR="00E60609" w:rsidRPr="001F3287" w:rsidRDefault="00E60609" w:rsidP="00E60609">
      <w:pPr>
        <w:widowControl w:val="0"/>
        <w:autoSpaceDE w:val="0"/>
        <w:autoSpaceDN w:val="0"/>
        <w:adjustRightInd w:val="0"/>
        <w:spacing w:after="0" w:line="240" w:lineRule="auto"/>
        <w:ind w:left="142" w:right="2242"/>
        <w:jc w:val="center"/>
        <w:rPr>
          <w:rFonts w:cstheme="minorHAnsi"/>
          <w:b/>
          <w:bCs/>
          <w:color w:val="00B050"/>
          <w:sz w:val="32"/>
          <w:szCs w:val="40"/>
          <w:lang w:val="hu-HU"/>
        </w:rPr>
      </w:pPr>
      <w:r w:rsidRPr="001F3287">
        <w:rPr>
          <w:rFonts w:cstheme="minorHAnsi"/>
          <w:b/>
          <w:bCs/>
          <w:color w:val="00B050"/>
          <w:sz w:val="32"/>
          <w:szCs w:val="40"/>
          <w:lang w:val="hu-HU"/>
        </w:rPr>
        <w:lastRenderedPageBreak/>
        <w:t>215-216.</w:t>
      </w:r>
      <w:r w:rsidRPr="001F3287">
        <w:rPr>
          <w:rFonts w:cstheme="minorHAnsi"/>
          <w:b/>
          <w:bCs/>
          <w:color w:val="00B050"/>
          <w:sz w:val="32"/>
          <w:szCs w:val="40"/>
          <w:lang w:val="hu-HU"/>
        </w:rPr>
        <w:tab/>
        <w:t>Asszonyok a sírnál.</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p>
    <w:p w:rsidR="00E60609" w:rsidRPr="001F3287" w:rsidRDefault="00E60609" w:rsidP="00E60609">
      <w:pPr>
        <w:widowControl w:val="0"/>
        <w:autoSpaceDE w:val="0"/>
        <w:autoSpaceDN w:val="0"/>
        <w:adjustRightInd w:val="0"/>
        <w:spacing w:after="0" w:line="240" w:lineRule="auto"/>
        <w:ind w:left="142" w:right="2242"/>
        <w:jc w:val="both"/>
        <w:rPr>
          <w:rFonts w:cstheme="minorHAnsi"/>
          <w:b/>
          <w:bCs/>
          <w:i/>
          <w:color w:val="00B050"/>
          <w:sz w:val="20"/>
          <w:szCs w:val="40"/>
          <w:lang w:val="hu-HU"/>
        </w:rPr>
      </w:pPr>
      <w:r w:rsidRPr="001F3287">
        <w:rPr>
          <w:rFonts w:cstheme="minorHAnsi"/>
          <w:b/>
          <w:bCs/>
          <w:i/>
          <w:color w:val="00B050"/>
          <w:sz w:val="20"/>
          <w:szCs w:val="40"/>
          <w:lang w:val="hu-HU"/>
        </w:rPr>
        <w:t>(215.) Máté 28: 1. A szombat végén pedig, a hét első napjára virradóing, kiméne Mária Magdaléna és a másik Mária, hogy megnézzék a sírt. 2.</w:t>
      </w:r>
      <w:r w:rsidRPr="001F3287">
        <w:rPr>
          <w:rFonts w:cstheme="minorHAnsi"/>
          <w:b/>
          <w:bCs/>
          <w:i/>
          <w:color w:val="00B050"/>
          <w:sz w:val="20"/>
          <w:szCs w:val="40"/>
          <w:lang w:val="hu-HU"/>
        </w:rPr>
        <w:tab/>
        <w:t>És ímé nagy földindulás lőn; mert az Úrnak angyala leszállván a mennyből, és oda menvén, elhengerité a követ a sír szájáról, és reá üle arra. 3.</w:t>
      </w:r>
      <w:r w:rsidRPr="001F3287">
        <w:rPr>
          <w:rFonts w:cstheme="minorHAnsi"/>
          <w:b/>
          <w:bCs/>
          <w:i/>
          <w:color w:val="00B050"/>
          <w:sz w:val="20"/>
          <w:szCs w:val="40"/>
          <w:lang w:val="hu-HU"/>
        </w:rPr>
        <w:tab/>
        <w:t>A tekintete pedig olyan volt, mint a villámlás, és a ruhája fehér, mint a hó. 4. Az örizők pedig tőle való féltökben megrettenének, és olyanokká lőnek, mint a holtak. 5. Az angyal pedig megszólalván, monda az asszonyoknak: Ti ne féljetek; mert tudom, hogy a megfeszített Jézust keresitek. 6.</w:t>
      </w:r>
      <w:r w:rsidRPr="001F3287">
        <w:rPr>
          <w:rFonts w:cstheme="minorHAnsi"/>
          <w:b/>
          <w:bCs/>
          <w:i/>
          <w:color w:val="00B050"/>
          <w:sz w:val="20"/>
          <w:szCs w:val="40"/>
          <w:lang w:val="hu-HU"/>
        </w:rPr>
        <w:tab/>
        <w:t>Nincsen itt, mert feltámadott, amint megmondotta volt. Jertek, lássátok a helyet, ahol feküdt vala az Úr. 7. És menjetek gyorsan és mondjátok meg az ő tanítványainak, hogy feltámadott a halálból; és ímé előttetek megy Galileába; ott meglátjátok őt. Imé megmondottam néktek.</w:t>
      </w:r>
    </w:p>
    <w:p w:rsidR="00E60609" w:rsidRPr="001F3287" w:rsidRDefault="00E60609" w:rsidP="00E60609">
      <w:pPr>
        <w:widowControl w:val="0"/>
        <w:autoSpaceDE w:val="0"/>
        <w:autoSpaceDN w:val="0"/>
        <w:adjustRightInd w:val="0"/>
        <w:spacing w:after="0" w:line="240" w:lineRule="auto"/>
        <w:ind w:left="142" w:right="2242"/>
        <w:jc w:val="both"/>
        <w:rPr>
          <w:rFonts w:cstheme="minorHAnsi"/>
          <w:b/>
          <w:bCs/>
          <w:i/>
          <w:color w:val="00B050"/>
          <w:sz w:val="20"/>
          <w:szCs w:val="40"/>
          <w:lang w:val="hu-HU"/>
        </w:rPr>
      </w:pPr>
    </w:p>
    <w:p w:rsidR="00E60609" w:rsidRPr="001F3287" w:rsidRDefault="00E60609" w:rsidP="00E60609">
      <w:pPr>
        <w:widowControl w:val="0"/>
        <w:autoSpaceDE w:val="0"/>
        <w:autoSpaceDN w:val="0"/>
        <w:adjustRightInd w:val="0"/>
        <w:spacing w:after="0" w:line="240" w:lineRule="auto"/>
        <w:ind w:left="142" w:right="2242"/>
        <w:jc w:val="both"/>
        <w:rPr>
          <w:rFonts w:cstheme="minorHAnsi"/>
          <w:b/>
          <w:bCs/>
          <w:i/>
          <w:color w:val="00B050"/>
          <w:sz w:val="20"/>
          <w:szCs w:val="40"/>
          <w:lang w:val="hu-HU"/>
        </w:rPr>
      </w:pPr>
      <w:r w:rsidRPr="001F3287">
        <w:rPr>
          <w:rFonts w:cstheme="minorHAnsi"/>
          <w:b/>
          <w:bCs/>
          <w:i/>
          <w:color w:val="00B050"/>
          <w:sz w:val="20"/>
          <w:szCs w:val="40"/>
          <w:lang w:val="hu-HU"/>
        </w:rPr>
        <w:t xml:space="preserve">Márk 16: 1. Mikor pedig elmúlt a szombat, Mária Magdaléna, és Mária a Jakab anyja, és Salomé, drága keneteket vásárlának, hogy elmenvén, megkenjék őt. 2. És korán reggel, a hétnek első napján a sírbolthoz nienének napfelköltekor. </w:t>
      </w:r>
      <w:r w:rsidRPr="001F3287">
        <w:rPr>
          <w:rFonts w:cstheme="minorHAnsi"/>
          <w:b/>
          <w:bCs/>
          <w:i/>
          <w:iCs/>
          <w:color w:val="00B050"/>
          <w:sz w:val="20"/>
          <w:szCs w:val="40"/>
          <w:lang w:val="hu-HU"/>
        </w:rPr>
        <w:t xml:space="preserve">3. </w:t>
      </w:r>
      <w:r w:rsidRPr="001F3287">
        <w:rPr>
          <w:rFonts w:cstheme="minorHAnsi"/>
          <w:b/>
          <w:bCs/>
          <w:i/>
          <w:color w:val="00B050"/>
          <w:sz w:val="20"/>
          <w:szCs w:val="40"/>
          <w:lang w:val="hu-HU"/>
        </w:rPr>
        <w:t>És mondják vala maguk között: Kicsoda hengeriti el nékünk a követ a sírbolt szájáról 4. És odatekintvén, láták, hogy a kő el van hengerítve; mert felette nagy vala. 5. És bemenvén a sírboltba, látának egy ifjút ülni jobb felől, fehér ruhába öltözve; és megfélemlének. 6. Az pedig monda nékik: Ne féljetek. A Názáreti Jézust keresitek, aki megfeszíttetett; föltámadott, nincsen itt; ímé a hely, ahová őt helyezék. 7. De menjetek el, mondjátok meg az ő tanítványainak és Péternek, hogy előttetek megyen Galileába; ott meglátjátok őt, amint megmondotta néktek.</w:t>
      </w:r>
    </w:p>
    <w:p w:rsidR="00E60609" w:rsidRPr="001F3287" w:rsidRDefault="00E60609" w:rsidP="00E60609">
      <w:pPr>
        <w:widowControl w:val="0"/>
        <w:autoSpaceDE w:val="0"/>
        <w:autoSpaceDN w:val="0"/>
        <w:adjustRightInd w:val="0"/>
        <w:spacing w:after="0" w:line="240" w:lineRule="auto"/>
        <w:ind w:left="142" w:right="2242"/>
        <w:jc w:val="both"/>
        <w:rPr>
          <w:rFonts w:cstheme="minorHAnsi"/>
          <w:b/>
          <w:bCs/>
          <w:i/>
          <w:color w:val="00B050"/>
          <w:sz w:val="20"/>
          <w:szCs w:val="40"/>
          <w:lang w:val="hu-HU"/>
        </w:rPr>
      </w:pPr>
    </w:p>
    <w:p w:rsidR="00E60609" w:rsidRPr="001F3287" w:rsidRDefault="00E60609" w:rsidP="00E60609">
      <w:pPr>
        <w:widowControl w:val="0"/>
        <w:autoSpaceDE w:val="0"/>
        <w:autoSpaceDN w:val="0"/>
        <w:adjustRightInd w:val="0"/>
        <w:spacing w:after="0" w:line="240" w:lineRule="auto"/>
        <w:ind w:left="142" w:right="2242"/>
        <w:jc w:val="both"/>
        <w:rPr>
          <w:rFonts w:cstheme="minorHAnsi"/>
          <w:b/>
          <w:i/>
          <w:color w:val="00B050"/>
          <w:sz w:val="12"/>
          <w:szCs w:val="24"/>
        </w:rPr>
      </w:pPr>
      <w:r w:rsidRPr="001F3287">
        <w:rPr>
          <w:rFonts w:cstheme="minorHAnsi"/>
          <w:b/>
          <w:bCs/>
          <w:i/>
          <w:color w:val="00B050"/>
          <w:sz w:val="20"/>
          <w:szCs w:val="40"/>
          <w:lang w:val="hu-HU"/>
        </w:rPr>
        <w:t xml:space="preserve">Luk. 24: 1. A hétnek első napján pedig kora reggel a sírhoz menének, vivén az elkészített fűszerszámokat, és némely más asszonyok is velök. </w:t>
      </w:r>
      <w:r w:rsidRPr="001F3287">
        <w:rPr>
          <w:rFonts w:cstheme="minorHAnsi"/>
          <w:b/>
          <w:bCs/>
          <w:i/>
          <w:iCs/>
          <w:color w:val="00B050"/>
          <w:sz w:val="20"/>
          <w:szCs w:val="40"/>
          <w:lang w:val="hu-HU"/>
        </w:rPr>
        <w:t xml:space="preserve">2. </w:t>
      </w:r>
      <w:r w:rsidRPr="001F3287">
        <w:rPr>
          <w:rFonts w:cstheme="minorHAnsi"/>
          <w:b/>
          <w:bCs/>
          <w:i/>
          <w:color w:val="00B050"/>
          <w:sz w:val="20"/>
          <w:szCs w:val="40"/>
          <w:lang w:val="hu-HU"/>
        </w:rPr>
        <w:t xml:space="preserve">És a követ a sírról elhengerítve találák. 3. És mikor bementek, nem találák az Úr Jézus testét. 4. És lőn, hogy mikor ők e felett megdöbbenének, ímé két férfiú álla melléjök fényes öltözetben: 5. És mikor ők megrémülvén a földre hajták orcájokat, azok </w:t>
      </w:r>
      <w:proofErr w:type="gramStart"/>
      <w:r w:rsidRPr="001F3287">
        <w:rPr>
          <w:rFonts w:cstheme="minorHAnsi"/>
          <w:b/>
          <w:bCs/>
          <w:i/>
          <w:color w:val="00B050"/>
          <w:sz w:val="20"/>
          <w:szCs w:val="40"/>
          <w:lang w:val="hu-HU"/>
        </w:rPr>
        <w:t>mondának</w:t>
      </w:r>
      <w:proofErr w:type="gramEnd"/>
      <w:r w:rsidRPr="001F3287">
        <w:rPr>
          <w:rFonts w:cstheme="minorHAnsi"/>
          <w:b/>
          <w:bCs/>
          <w:i/>
          <w:color w:val="00B050"/>
          <w:sz w:val="20"/>
          <w:szCs w:val="40"/>
          <w:lang w:val="hu-HU"/>
        </w:rPr>
        <w:t xml:space="preserve"> nékik: Mit keresitek a holtak között az élőt? 6. Nincs itt, hanem feltámadott: emlékezzetek rá, mint beszélt néktek, még mikor Galileában volt, 7. Mondván: Szükség az ember Fiának átadatni a bűnös emberek kezébe, és megfeszíttetini, és harmadnapon feltámadni. 8. Megemlékezének azért az ő szavairól.</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p>
    <w:p w:rsidR="00E60609" w:rsidRPr="001F3287" w:rsidRDefault="00E60609" w:rsidP="00E60609">
      <w:pPr>
        <w:widowControl w:val="0"/>
        <w:shd w:val="clear" w:color="auto" w:fill="FFFFFF" w:themeFill="background1"/>
        <w:autoSpaceDE w:val="0"/>
        <w:autoSpaceDN w:val="0"/>
        <w:adjustRightInd w:val="0"/>
        <w:spacing w:after="0" w:line="240" w:lineRule="auto"/>
        <w:ind w:left="142" w:right="2242"/>
        <w:jc w:val="both"/>
        <w:rPr>
          <w:rFonts w:cstheme="minorHAnsi"/>
          <w:bCs/>
          <w:color w:val="00B050"/>
          <w:sz w:val="24"/>
          <w:szCs w:val="40"/>
          <w:lang w:val="hu-HU"/>
        </w:rPr>
      </w:pPr>
    </w:p>
    <w:p w:rsidR="00E60609" w:rsidRPr="001F3287" w:rsidRDefault="00E60609" w:rsidP="00E60609">
      <w:pPr>
        <w:widowControl w:val="0"/>
        <w:shd w:val="clear" w:color="auto" w:fill="FFFFFF" w:themeFill="background1"/>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 xml:space="preserve">Most már megváltásunk záradékához jutottunk. </w:t>
      </w:r>
      <w:r w:rsidRPr="001F3287">
        <w:rPr>
          <w:rFonts w:cstheme="minorHAnsi"/>
          <w:bCs/>
          <w:color w:val="00B050"/>
          <w:sz w:val="24"/>
          <w:szCs w:val="40"/>
          <w:shd w:val="clear" w:color="auto" w:fill="EEECE1" w:themeFill="background2"/>
          <w:lang w:val="hu-HU"/>
        </w:rPr>
        <w:t>Abból ered ugyanis az Istennel való megbékélésünkben való bizalom, hogy Krisztus a halál legyőzőjeként emelkedett fel a poklokból, hogy megmutassa, hogy nála van az új élet hatalma.</w:t>
      </w:r>
    </w:p>
    <w:p w:rsidR="00E60609" w:rsidRPr="001F3287" w:rsidRDefault="00E60609" w:rsidP="00E60609">
      <w:pPr>
        <w:widowControl w:val="0"/>
        <w:autoSpaceDE w:val="0"/>
        <w:autoSpaceDN w:val="0"/>
        <w:adjustRightInd w:val="0"/>
        <w:spacing w:after="0" w:line="240" w:lineRule="auto"/>
        <w:ind w:left="142" w:right="2242"/>
        <w:rPr>
          <w:rFonts w:cstheme="minorHAnsi"/>
          <w:bCs/>
          <w:color w:val="00B050"/>
          <w:sz w:val="24"/>
          <w:szCs w:val="40"/>
          <w:lang w:val="hu-HU"/>
        </w:rPr>
      </w:pP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 xml:space="preserve">Ezért méltán mondja Pál (I. Kor. 15, 14), hogy hiábavaló az evangélium, s hiábavaló az üdvösségben való reménykedés, ha nem tudjuk azt, hogy Krisztus feltámadt a halottak közül. Mert </w:t>
      </w:r>
      <w:r w:rsidRPr="001F3287">
        <w:rPr>
          <w:rFonts w:cstheme="minorHAnsi"/>
          <w:bCs/>
          <w:color w:val="00B050"/>
          <w:sz w:val="24"/>
          <w:szCs w:val="40"/>
          <w:shd w:val="clear" w:color="auto" w:fill="EEECE1" w:themeFill="background2"/>
          <w:lang w:val="hu-HU"/>
        </w:rPr>
        <w:t>így szereztetett meg végül nekünk az igazság, s nyilt meg előttünk az égbe vezető út, és szentesíttetett végül a mi örökbefogadtatásunk, amikor Krisztus feltámadásával megmutatván Lelkének hatalmát, beigazolta, hogy ő Isten Fia.</w:t>
      </w:r>
      <w:r w:rsidRPr="001F3287">
        <w:rPr>
          <w:rFonts w:cstheme="minorHAnsi"/>
          <w:bCs/>
          <w:color w:val="00B050"/>
          <w:sz w:val="24"/>
          <w:szCs w:val="40"/>
          <w:lang w:val="hu-HU"/>
        </w:rPr>
        <w:t xml:space="preserve"> De ha másként tette is ő nyilvánvalóvá feltámadását, mint ahogyan testi értelmünk kívánná, annak a módnak, mely őneki tetszett, </w:t>
      </w:r>
      <w:r w:rsidRPr="001F3287">
        <w:rPr>
          <w:rFonts w:cstheme="minorHAnsi"/>
          <w:bCs/>
          <w:color w:val="00B050"/>
          <w:sz w:val="24"/>
          <w:szCs w:val="40"/>
          <w:lang w:val="hu-HU"/>
        </w:rPr>
        <w:lastRenderedPageBreak/>
        <w:t xml:space="preserve">mégis a legjobbnak kell előttünk feltűnni. </w:t>
      </w:r>
      <w:r w:rsidRPr="001F3287">
        <w:rPr>
          <w:rFonts w:cstheme="minorHAnsi"/>
          <w:bCs/>
          <w:color w:val="00B050"/>
          <w:sz w:val="24"/>
          <w:szCs w:val="40"/>
          <w:shd w:val="clear" w:color="auto" w:fill="EEECE1" w:themeFill="background2"/>
          <w:lang w:val="hu-HU"/>
        </w:rPr>
        <w:t xml:space="preserve">Tanú nélkül lépett ki ő a sírból, hogy az üres hely legyen az első bizonyíték, </w:t>
      </w:r>
      <w:proofErr w:type="gramStart"/>
      <w:r w:rsidRPr="001F3287">
        <w:rPr>
          <w:rFonts w:cstheme="minorHAnsi"/>
          <w:bCs/>
          <w:color w:val="00B050"/>
          <w:sz w:val="24"/>
          <w:szCs w:val="40"/>
          <w:shd w:val="clear" w:color="auto" w:fill="EEECE1" w:themeFill="background2"/>
          <w:lang w:val="hu-HU"/>
        </w:rPr>
        <w:t>azután</w:t>
      </w:r>
      <w:proofErr w:type="gramEnd"/>
      <w:r w:rsidRPr="001F3287">
        <w:rPr>
          <w:rFonts w:cstheme="minorHAnsi"/>
          <w:bCs/>
          <w:color w:val="00B050"/>
          <w:sz w:val="24"/>
          <w:szCs w:val="40"/>
          <w:shd w:val="clear" w:color="auto" w:fill="EEECE1" w:themeFill="background2"/>
          <w:lang w:val="hu-HU"/>
        </w:rPr>
        <w:t xml:space="preserve"> az angyalok révén akarta tudtukra adni</w:t>
      </w:r>
      <w:r w:rsidRPr="001F3287">
        <w:rPr>
          <w:rFonts w:cstheme="minorHAnsi"/>
          <w:bCs/>
          <w:color w:val="00B050"/>
          <w:sz w:val="24"/>
          <w:szCs w:val="40"/>
          <w:lang w:val="hu-HU"/>
        </w:rPr>
        <w:t xml:space="preserve"> az asszonyoknak, hogy ő él, majd hamarosan megjelent ezeknek s végül az apostoloknak, sőt ezeknek többször is. Így </w:t>
      </w:r>
      <w:r w:rsidRPr="001F3287">
        <w:rPr>
          <w:rFonts w:cstheme="minorHAnsi"/>
          <w:bCs/>
          <w:color w:val="00B050"/>
          <w:sz w:val="24"/>
          <w:szCs w:val="40"/>
          <w:shd w:val="clear" w:color="auto" w:fill="EEECE1" w:themeFill="background2"/>
          <w:lang w:val="hu-HU"/>
        </w:rPr>
        <w:t>lassanként vezette övéit felfogásukhoz mérten a teljesebb ismeretre</w:t>
      </w:r>
      <w:r w:rsidRPr="001F3287">
        <w:rPr>
          <w:rFonts w:cstheme="minorHAnsi"/>
          <w:bCs/>
          <w:color w:val="00B050"/>
          <w:sz w:val="24"/>
          <w:szCs w:val="40"/>
          <w:lang w:val="hu-HU"/>
        </w:rPr>
        <w:t xml:space="preserve">. </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p>
    <w:p w:rsidR="00E60609" w:rsidRPr="001F3287" w:rsidRDefault="00E60609" w:rsidP="00E60609">
      <w:pPr>
        <w:widowControl w:val="0"/>
        <w:shd w:val="clear" w:color="auto" w:fill="EEECE1" w:themeFill="background2"/>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 xml:space="preserve">Hogy pedig az asszonyokkal kezdi, s nemcsak megjelenik előttük, hanem az örömhírnek az apostolokkal való közlését is rájuk bízza, hogy mintegy tanítóik legyenek ezeknek, ezzel elsősorban megbüntette az apostolok bódultságát, akiket majdnem félholtan sújtott le a félelem akkor, mikor az asszonyok serényen siettek a sírhoz, akik nem is kis jutalomban részesültek. Mert ha nem is volt hiba nélkül Krisztus megkenésének terve, mintha ő még halott volna, mindazáltal a gyengeségüket megbocsátván, </w:t>
      </w:r>
      <w:r w:rsidRPr="001F3287">
        <w:rPr>
          <w:rFonts w:cstheme="minorHAnsi"/>
          <w:bCs/>
          <w:color w:val="00B050"/>
          <w:sz w:val="24"/>
          <w:szCs w:val="40"/>
          <w:shd w:val="clear" w:color="auto" w:fill="EEECE1" w:themeFill="background2"/>
          <w:lang w:val="hu-HU"/>
        </w:rPr>
        <w:t>páratlan tisztességre méltatta őket, mikor egy kis időre rájuk bízza a férfiaktól elvett apostoli méltóságot.</w:t>
      </w:r>
      <w:r w:rsidRPr="001F3287">
        <w:rPr>
          <w:rFonts w:cstheme="minorHAnsi"/>
          <w:bCs/>
          <w:color w:val="00B050"/>
          <w:sz w:val="24"/>
          <w:szCs w:val="40"/>
          <w:lang w:val="hu-HU"/>
        </w:rPr>
        <w:t xml:space="preserve"> S így bizonyítékát adta annak, amit Pál mond (I. Kor. 1, 27), hogy t. </w:t>
      </w:r>
      <w:proofErr w:type="gramStart"/>
      <w:r w:rsidRPr="001F3287">
        <w:rPr>
          <w:rFonts w:cstheme="minorHAnsi"/>
          <w:bCs/>
          <w:color w:val="00B050"/>
          <w:sz w:val="24"/>
          <w:szCs w:val="40"/>
          <w:lang w:val="hu-HU"/>
        </w:rPr>
        <w:t>i.</w:t>
      </w:r>
      <w:proofErr w:type="gramEnd"/>
      <w:r w:rsidRPr="001F3287">
        <w:rPr>
          <w:rFonts w:cstheme="minorHAnsi"/>
          <w:bCs/>
          <w:color w:val="00B050"/>
          <w:sz w:val="24"/>
          <w:szCs w:val="40"/>
          <w:lang w:val="hu-HU"/>
        </w:rPr>
        <w:t xml:space="preserve"> akik bolondoknak és erőtleneknek állíttatnak o világon, azokat választja el, hogy megalázza a test elbizakodottságát. S csakis akkor leszünk helyesen elkészülve hitünk e fejezetének megtanulására, ha letéve minden gőgöt, tanulékonyan vetjük alá magunkat az asszonyok bizonyságának:</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proofErr w:type="gramStart"/>
      <w:r w:rsidRPr="001F3287">
        <w:rPr>
          <w:rFonts w:cstheme="minorHAnsi"/>
          <w:bCs/>
          <w:color w:val="00B050"/>
          <w:sz w:val="24"/>
          <w:szCs w:val="40"/>
          <w:lang w:val="hu-HU"/>
        </w:rPr>
        <w:t>nem</w:t>
      </w:r>
      <w:proofErr w:type="gramEnd"/>
      <w:r w:rsidRPr="001F3287">
        <w:rPr>
          <w:rFonts w:cstheme="minorHAnsi"/>
          <w:bCs/>
          <w:color w:val="00B050"/>
          <w:sz w:val="24"/>
          <w:szCs w:val="40"/>
          <w:lang w:val="hu-HU"/>
        </w:rPr>
        <w:t xml:space="preserve"> mintha ily szűk határok közé bezártan kellene megmaradnia hitünknek, hanem mivel </w:t>
      </w:r>
      <w:r w:rsidRPr="001F3287">
        <w:rPr>
          <w:rFonts w:cstheme="minorHAnsi"/>
          <w:bCs/>
          <w:color w:val="00B050"/>
          <w:sz w:val="24"/>
          <w:szCs w:val="40"/>
          <w:shd w:val="clear" w:color="auto" w:fill="EEECE1" w:themeFill="background2"/>
          <w:lang w:val="hu-HU"/>
        </w:rPr>
        <w:t>az Úr engedelmességünk kipróbálása végett azt akarja, hogy együgyűek legyünk, mielőtt az Ő titkainak teljesebb megismerésére bocsát oda bennünket</w:t>
      </w:r>
      <w:r w:rsidRPr="001F3287">
        <w:rPr>
          <w:rFonts w:cstheme="minorHAnsi"/>
          <w:bCs/>
          <w:color w:val="00B050"/>
          <w:sz w:val="24"/>
          <w:szCs w:val="40"/>
          <w:lang w:val="hu-HU"/>
        </w:rPr>
        <w:t>.</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 xml:space="preserve">Ami a történetet illeti, Máté csak azt mondja, hogy </w:t>
      </w:r>
      <w:r w:rsidRPr="001F3287">
        <w:rPr>
          <w:rFonts w:cstheme="minorHAnsi"/>
          <w:bCs/>
          <w:i/>
          <w:iCs/>
          <w:color w:val="00B050"/>
          <w:sz w:val="24"/>
          <w:szCs w:val="40"/>
          <w:lang w:val="hu-HU"/>
        </w:rPr>
        <w:t xml:space="preserve">két Mária jött oda, hogy megnézzék a sírt. </w:t>
      </w:r>
      <w:r w:rsidRPr="001F3287">
        <w:rPr>
          <w:rFonts w:cstheme="minorHAnsi"/>
          <w:bCs/>
          <w:color w:val="00B050"/>
          <w:sz w:val="24"/>
          <w:szCs w:val="40"/>
          <w:lang w:val="hu-HU"/>
        </w:rPr>
        <w:t xml:space="preserve">Márk hozzájuk teszi harmadiknak Salomét s azt mondja: </w:t>
      </w:r>
      <w:r w:rsidRPr="001F3287">
        <w:rPr>
          <w:rFonts w:cstheme="minorHAnsi"/>
          <w:bCs/>
          <w:i/>
          <w:iCs/>
          <w:color w:val="00B050"/>
          <w:sz w:val="24"/>
          <w:szCs w:val="40"/>
          <w:lang w:val="hu-HU"/>
        </w:rPr>
        <w:t xml:space="preserve">drága keneteket vásárlának, hogy megkenjék </w:t>
      </w:r>
      <w:r w:rsidRPr="001F3287">
        <w:rPr>
          <w:rFonts w:cstheme="minorHAnsi"/>
          <w:bCs/>
          <w:color w:val="00B050"/>
          <w:sz w:val="24"/>
          <w:szCs w:val="40"/>
          <w:lang w:val="hu-HU"/>
        </w:rPr>
        <w:t>őt. Lukács szavaiból pedig azt következtetjük, hogy nem ketten vagy hárman, hanem többen mentek oda. Tudjuk azonban, hogy szokásuk a szent íróknak, hogy csak egynéhányat említenek fel a nagyobb számból. Valószínű az a gyanítás is, hogy Mária Magdaléna a másik kíséretében (akár előre küldték, akár önként sietett előre) előbb érkezett a sírhoz, mint a többiek. S úgy látszik, Máté szavai azt jelzik, hogy ezek ketten azért jöttek, hogy megnézzék, mert csakis a látás alapján volt kétségtelen Krisztus megkenésének oka.</w:t>
      </w:r>
      <w:r w:rsidRPr="001F3287">
        <w:rPr>
          <w:rFonts w:cstheme="minorHAnsi"/>
          <w:color w:val="00B050"/>
          <w:sz w:val="16"/>
          <w:szCs w:val="24"/>
        </w:rPr>
        <w:t xml:space="preserve"> </w:t>
      </w:r>
      <w:r w:rsidRPr="001F3287">
        <w:rPr>
          <w:rFonts w:cstheme="minorHAnsi"/>
          <w:bCs/>
          <w:color w:val="00B050"/>
          <w:sz w:val="24"/>
          <w:szCs w:val="40"/>
          <w:lang w:val="hu-HU"/>
        </w:rPr>
        <w:t xml:space="preserve">Közben azonban elhallgatja a tervbe vett szolgálat teljesítését, mert az az egy volt a legfőbb szándéka, hogy a feltámadásról tegyen bizonyságot. – </w:t>
      </w:r>
    </w:p>
    <w:p w:rsidR="00E60609" w:rsidRPr="001F3287" w:rsidRDefault="00E60609" w:rsidP="00E60609">
      <w:pPr>
        <w:widowControl w:val="0"/>
        <w:autoSpaceDE w:val="0"/>
        <w:autoSpaceDN w:val="0"/>
        <w:adjustRightInd w:val="0"/>
        <w:spacing w:after="0" w:line="240" w:lineRule="auto"/>
        <w:ind w:left="142" w:right="2242"/>
        <w:jc w:val="both"/>
        <w:rPr>
          <w:rFonts w:cstheme="minorHAnsi"/>
          <w:color w:val="00B050"/>
          <w:sz w:val="16"/>
          <w:szCs w:val="24"/>
        </w:rPr>
      </w:pPr>
      <w:r w:rsidRPr="001F3287">
        <w:rPr>
          <w:rFonts w:cstheme="minorHAnsi"/>
          <w:bCs/>
          <w:color w:val="00B050"/>
          <w:sz w:val="24"/>
          <w:szCs w:val="40"/>
          <w:lang w:val="hu-HU"/>
        </w:rPr>
        <w:t xml:space="preserve">Kérdés azonban, hogyan tetszhetett Istennek az asszonyok e buzgalma, amely babonával volt keverve? Én azonban nem kétlem, hogy </w:t>
      </w:r>
      <w:r w:rsidRPr="001F3287">
        <w:rPr>
          <w:rFonts w:cstheme="minorHAnsi"/>
          <w:bCs/>
          <w:color w:val="00B050"/>
          <w:sz w:val="24"/>
          <w:szCs w:val="40"/>
          <w:shd w:val="clear" w:color="auto" w:fill="EEECE1" w:themeFill="background2"/>
          <w:lang w:val="hu-HU"/>
        </w:rPr>
        <w:t xml:space="preserve">a halottak megkenésének szokását, amelyet az atyáktól örököltek, a maguk céljára vonatkoztatták, hogy a halál gyászában a jövő élet </w:t>
      </w:r>
      <w:r w:rsidRPr="001F3287">
        <w:rPr>
          <w:rFonts w:cstheme="minorHAnsi"/>
          <w:bCs/>
          <w:color w:val="00B050"/>
          <w:sz w:val="24"/>
          <w:szCs w:val="40"/>
          <w:shd w:val="clear" w:color="auto" w:fill="EEECE1" w:themeFill="background2"/>
          <w:lang w:val="hu-HU"/>
        </w:rPr>
        <w:lastRenderedPageBreak/>
        <w:t>reménységéből merítsenek vigasztalást.</w:t>
      </w:r>
      <w:r w:rsidRPr="001F3287">
        <w:rPr>
          <w:rFonts w:cstheme="minorHAnsi"/>
          <w:bCs/>
          <w:color w:val="00B050"/>
          <w:sz w:val="24"/>
          <w:szCs w:val="40"/>
          <w:lang w:val="hu-HU"/>
        </w:rPr>
        <w:t xml:space="preserve"> Beismerem ugyan, hogy vétkeztek, mert elméjüket nem emelték rögtön arra a kijelentésre, amelyet Mesterük szájából hallottak, de mivel megtartják az utolsó feltámadás általános alapját, bocsánatot nyer ama fogyatkozásuk, amely (mint mondják) méltán szeplősítette meg az egész cselekvényt. Így Isten sokszor atyai elnézéssel fogadja a szentek szolgálatait, amelyek bocsánat nélkül nemcsak tetszését nem nyernék meg, hanem méltán volnának gyalázattal és büntetéssel visszautasíthatók. </w:t>
      </w:r>
      <w:r w:rsidRPr="001F3287">
        <w:rPr>
          <w:rFonts w:cstheme="minorHAnsi"/>
          <w:bCs/>
          <w:color w:val="00B050"/>
          <w:sz w:val="24"/>
          <w:szCs w:val="40"/>
          <w:shd w:val="clear" w:color="auto" w:fill="EEECE1" w:themeFill="background2"/>
          <w:lang w:val="hu-HU"/>
        </w:rPr>
        <w:t>Abban ragyog fel tehát Krisztus csodálatos jósága, hogy már élve, jóindulatúlag és nyájasan megy eléjük az asszonyoknak, akik őt fonák módon a holtak között keresték.</w:t>
      </w:r>
      <w:r w:rsidRPr="001F3287">
        <w:rPr>
          <w:rFonts w:cstheme="minorHAnsi"/>
          <w:bCs/>
          <w:color w:val="00B050"/>
          <w:sz w:val="24"/>
          <w:szCs w:val="40"/>
          <w:lang w:val="hu-HU"/>
        </w:rPr>
        <w:t xml:space="preserve"> Ha pedig nem tűrte el, hogy ezek hiába jöjjenek az ő sírjához, akkor bizonyossággal kell állítanunk, hogy </w:t>
      </w:r>
      <w:r w:rsidRPr="001F3287">
        <w:rPr>
          <w:rFonts w:cstheme="minorHAnsi"/>
          <w:bCs/>
          <w:color w:val="00B050"/>
          <w:sz w:val="24"/>
          <w:szCs w:val="40"/>
          <w:shd w:val="clear" w:color="auto" w:fill="EEECE1" w:themeFill="background2"/>
          <w:lang w:val="hu-HU"/>
        </w:rPr>
        <w:t>a legkevésbé sem fog csalódni, aki hittel vágyódik most ő utána</w:t>
      </w:r>
      <w:r w:rsidRPr="001F3287">
        <w:rPr>
          <w:rFonts w:cstheme="minorHAnsi"/>
          <w:bCs/>
          <w:color w:val="00B050"/>
          <w:sz w:val="24"/>
          <w:szCs w:val="40"/>
          <w:lang w:val="hu-HU"/>
        </w:rPr>
        <w:t>; mert a helyek távolsága nem gátolja a hívőket abban, hogy birtokukba vegyék őt, aki Lelkének erejével betölti az eget és a földet.</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 xml:space="preserve">Márk 1. </w:t>
      </w:r>
      <w:r w:rsidRPr="001F3287">
        <w:rPr>
          <w:rFonts w:cstheme="minorHAnsi"/>
          <w:bCs/>
          <w:i/>
          <w:iCs/>
          <w:color w:val="00B050"/>
          <w:sz w:val="24"/>
          <w:szCs w:val="40"/>
          <w:lang w:val="hu-HU"/>
        </w:rPr>
        <w:t xml:space="preserve">Mikor pedig elmúlt a szombat. </w:t>
      </w:r>
      <w:r w:rsidRPr="001F3287">
        <w:rPr>
          <w:rFonts w:cstheme="minorHAnsi"/>
          <w:bCs/>
          <w:color w:val="00B050"/>
          <w:sz w:val="24"/>
          <w:szCs w:val="40"/>
          <w:lang w:val="hu-HU"/>
        </w:rPr>
        <w:t xml:space="preserve">Ugyanaz a jelentése ennek, mint Máté következő szavainak: </w:t>
      </w:r>
      <w:r w:rsidRPr="001F3287">
        <w:rPr>
          <w:rFonts w:cstheme="minorHAnsi"/>
          <w:bCs/>
          <w:i/>
          <w:iCs/>
          <w:color w:val="00B050"/>
          <w:sz w:val="24"/>
          <w:szCs w:val="40"/>
          <w:lang w:val="hu-HU"/>
        </w:rPr>
        <w:t xml:space="preserve">A szombat végén pedig, a hét első napjára virradólag, </w:t>
      </w:r>
      <w:r w:rsidRPr="001F3287">
        <w:rPr>
          <w:rFonts w:cstheme="minorHAnsi"/>
          <w:bCs/>
          <w:color w:val="00B050"/>
          <w:sz w:val="24"/>
          <w:szCs w:val="40"/>
          <w:lang w:val="hu-HU"/>
        </w:rPr>
        <w:t xml:space="preserve">nemkülönben Lukács eme szavainak is: </w:t>
      </w:r>
      <w:r w:rsidRPr="001F3287">
        <w:rPr>
          <w:rFonts w:cstheme="minorHAnsi"/>
          <w:bCs/>
          <w:i/>
          <w:iCs/>
          <w:color w:val="00B050"/>
          <w:sz w:val="24"/>
          <w:szCs w:val="40"/>
          <w:lang w:val="hu-HU"/>
        </w:rPr>
        <w:t xml:space="preserve">A hétnek első napján pedig. </w:t>
      </w:r>
      <w:r w:rsidRPr="001F3287">
        <w:rPr>
          <w:rFonts w:cstheme="minorHAnsi"/>
          <w:bCs/>
          <w:color w:val="00B050"/>
          <w:sz w:val="24"/>
          <w:szCs w:val="40"/>
          <w:lang w:val="hu-HU"/>
        </w:rPr>
        <w:t xml:space="preserve">Mivel ugyanis tudjuk, hogy a zsidók az éjszaka első sötétségétől számították a napot, mindenki úgy értelmezi e helyet, hogy a szombat végén határozták el maguk közt az asszonyok a sír meglátogatását, hogy még hajnal előtt oda mennek. Két evangélista </w:t>
      </w:r>
      <w:r w:rsidRPr="001F3287">
        <w:rPr>
          <w:rFonts w:cstheme="minorHAnsi"/>
          <w:bCs/>
          <w:i/>
          <w:iCs/>
          <w:color w:val="00B050"/>
          <w:sz w:val="24"/>
          <w:szCs w:val="40"/>
          <w:lang w:val="hu-HU"/>
        </w:rPr>
        <w:t>a hétnek első</w:t>
      </w:r>
      <w:r w:rsidRPr="001F3287">
        <w:rPr>
          <w:rFonts w:cstheme="minorHAnsi"/>
          <w:bCs/>
          <w:color w:val="00B050"/>
          <w:sz w:val="24"/>
          <w:szCs w:val="40"/>
          <w:lang w:val="hu-HU"/>
        </w:rPr>
        <w:t xml:space="preserve"> napját említi, amely a két hét között sorrendileg első. Hogy némelyek egynek fordították, ez sokakat megtévesztett a zsidó nyelvben való járatlanságuk miatt: mivel ugyanis az </w:t>
      </w:r>
      <w:r w:rsidRPr="001F3287">
        <w:rPr>
          <w:rFonts w:cstheme="minorHAnsi"/>
          <w:bCs/>
          <w:i/>
          <w:iCs/>
          <w:color w:val="00B050"/>
          <w:sz w:val="24"/>
          <w:szCs w:val="40"/>
          <w:lang w:val="hu-HU"/>
        </w:rPr>
        <w:t xml:space="preserve">echád </w:t>
      </w:r>
      <w:r w:rsidRPr="001F3287">
        <w:rPr>
          <w:rFonts w:cstheme="minorHAnsi"/>
          <w:bCs/>
          <w:color w:val="00B050"/>
          <w:sz w:val="24"/>
          <w:szCs w:val="40"/>
          <w:lang w:val="hu-HU"/>
        </w:rPr>
        <w:t xml:space="preserve">majd </w:t>
      </w:r>
      <w:r w:rsidRPr="001F3287">
        <w:rPr>
          <w:rFonts w:cstheme="minorHAnsi"/>
          <w:bCs/>
          <w:i/>
          <w:iCs/>
          <w:color w:val="00B050"/>
          <w:sz w:val="24"/>
          <w:szCs w:val="40"/>
          <w:lang w:val="hu-HU"/>
        </w:rPr>
        <w:t xml:space="preserve">egyet, </w:t>
      </w:r>
      <w:r w:rsidRPr="001F3287">
        <w:rPr>
          <w:rFonts w:cstheme="minorHAnsi"/>
          <w:bCs/>
          <w:color w:val="00B050"/>
          <w:sz w:val="24"/>
          <w:szCs w:val="40"/>
          <w:lang w:val="hu-HU"/>
        </w:rPr>
        <w:t xml:space="preserve">majd </w:t>
      </w:r>
      <w:r w:rsidRPr="001F3287">
        <w:rPr>
          <w:rFonts w:cstheme="minorHAnsi"/>
          <w:bCs/>
          <w:i/>
          <w:iCs/>
          <w:color w:val="00B050"/>
          <w:sz w:val="24"/>
          <w:szCs w:val="40"/>
          <w:lang w:val="hu-HU"/>
        </w:rPr>
        <w:t xml:space="preserve">elsőt </w:t>
      </w:r>
      <w:r w:rsidRPr="001F3287">
        <w:rPr>
          <w:rFonts w:cstheme="minorHAnsi"/>
          <w:bCs/>
          <w:color w:val="00B050"/>
          <w:sz w:val="24"/>
          <w:szCs w:val="40"/>
          <w:lang w:val="hu-HU"/>
        </w:rPr>
        <w:t xml:space="preserve">jelent, az evangélisták (mint sok más helyen is) követvén a zsidó szólamot, </w:t>
      </w:r>
      <w:r w:rsidRPr="001F3287">
        <w:rPr>
          <w:rFonts w:cstheme="minorHAnsi"/>
          <w:bCs/>
          <w:i/>
          <w:iCs/>
          <w:color w:val="00B050"/>
          <w:sz w:val="24"/>
          <w:szCs w:val="40"/>
          <w:lang w:val="hu-HU"/>
        </w:rPr>
        <w:t xml:space="preserve">egy-et </w:t>
      </w:r>
      <w:r w:rsidRPr="001F3287">
        <w:rPr>
          <w:rFonts w:cstheme="minorHAnsi"/>
          <w:bCs/>
          <w:color w:val="00B050"/>
          <w:sz w:val="24"/>
          <w:szCs w:val="40"/>
          <w:lang w:val="hu-HU"/>
        </w:rPr>
        <w:t xml:space="preserve">mondtak. Én azonban (hogy a kétértelműség senkit meg ne tévesszen) világosabban fejeztem ki az ő szándékukat. </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 xml:space="preserve">A kenőcsök vásárlását illetőleg azonban némileg eltér Márk szavaitól Lukács elbeszélése, mert azt mondja, hogy visszatérvén a városba, kenőcsöket készítettek, </w:t>
      </w:r>
      <w:proofErr w:type="gramStart"/>
      <w:r w:rsidRPr="001F3287">
        <w:rPr>
          <w:rFonts w:cstheme="minorHAnsi"/>
          <w:bCs/>
          <w:color w:val="00B050"/>
          <w:sz w:val="24"/>
          <w:szCs w:val="40"/>
          <w:lang w:val="hu-HU"/>
        </w:rPr>
        <w:t>azután</w:t>
      </w:r>
      <w:proofErr w:type="gramEnd"/>
      <w:r w:rsidRPr="001F3287">
        <w:rPr>
          <w:rFonts w:cstheme="minorHAnsi"/>
          <w:bCs/>
          <w:color w:val="00B050"/>
          <w:sz w:val="24"/>
          <w:szCs w:val="40"/>
          <w:lang w:val="hu-HU"/>
        </w:rPr>
        <w:t xml:space="preserve">, hogy a törvény parancsa szerint egy napon át nyugodtak, mielőtt útra keltek volna. De Márk, aki két különböző dolgot foglal össze egy szövegben, kevesebb pontossággal különbözteti meg az időket, mint Lukács: ami ugyanis előbb történt, azt összeelegyíti az elindulással. A lényeget illetőleg ugyan a legszebb összhangban vannak, hogy t. </w:t>
      </w:r>
      <w:proofErr w:type="gramStart"/>
      <w:r w:rsidRPr="001F3287">
        <w:rPr>
          <w:rFonts w:cstheme="minorHAnsi"/>
          <w:bCs/>
          <w:color w:val="00B050"/>
          <w:sz w:val="24"/>
          <w:szCs w:val="40"/>
          <w:lang w:val="hu-HU"/>
        </w:rPr>
        <w:t>i.</w:t>
      </w:r>
      <w:proofErr w:type="gramEnd"/>
      <w:r w:rsidRPr="001F3287">
        <w:rPr>
          <w:rFonts w:cstheme="minorHAnsi"/>
          <w:bCs/>
          <w:color w:val="00B050"/>
          <w:sz w:val="24"/>
          <w:szCs w:val="40"/>
          <w:lang w:val="hu-HU"/>
        </w:rPr>
        <w:t xml:space="preserve"> a szent nyugalom eltöltése után még az éjszaka sötétjében indultak el, úgyhogy kora hajnalban értek a sírhoz. Újra emlékezetünkbe kell azonban idéznünk, amit föntebb mondtam, hogy </w:t>
      </w:r>
      <w:r w:rsidRPr="001F3287">
        <w:rPr>
          <w:rFonts w:cstheme="minorHAnsi"/>
          <w:bCs/>
          <w:color w:val="00B050"/>
          <w:sz w:val="24"/>
          <w:szCs w:val="40"/>
          <w:shd w:val="clear" w:color="auto" w:fill="EEECE1" w:themeFill="background2"/>
          <w:lang w:val="hu-HU"/>
        </w:rPr>
        <w:t>a halottak megkenésének szokása, bár sok pogány néppel közös volt, csakis a zsidóknál volt törvényes használatban, akikre ezt az atyáik hagyták, hogy a feltámadás hitében gyakorolják magokat.</w:t>
      </w:r>
      <w:r w:rsidRPr="001F3287">
        <w:rPr>
          <w:rFonts w:cstheme="minorHAnsi"/>
          <w:bCs/>
          <w:color w:val="00B050"/>
          <w:sz w:val="24"/>
          <w:szCs w:val="40"/>
          <w:lang w:val="hu-HU"/>
        </w:rPr>
        <w:t xml:space="preserve"> Mert erre való tekintet nélkül balzsamozni be az értelmétől megfosztott holttestet, ízetlen és semmitmondó vigasztalás lett volna, amint az egyiptomiakról is tudjuk, hogy o részben aggodalmasan fáradoztak </w:t>
      </w:r>
      <w:r w:rsidRPr="001F3287">
        <w:rPr>
          <w:rFonts w:cstheme="minorHAnsi"/>
          <w:bCs/>
          <w:color w:val="00B050"/>
          <w:sz w:val="24"/>
          <w:szCs w:val="40"/>
          <w:lang w:val="hu-HU"/>
        </w:rPr>
        <w:lastRenderedPageBreak/>
        <w:t xml:space="preserve">ugyan, de minden eredmény nélkül. Pedig </w:t>
      </w:r>
      <w:r w:rsidRPr="001F3287">
        <w:rPr>
          <w:rFonts w:cstheme="minorHAnsi"/>
          <w:bCs/>
          <w:color w:val="00B050"/>
          <w:sz w:val="24"/>
          <w:szCs w:val="40"/>
          <w:shd w:val="clear" w:color="auto" w:fill="EEECE1" w:themeFill="background2"/>
          <w:lang w:val="hu-HU"/>
        </w:rPr>
        <w:t>Isten az élet képét jelenítette meg ezzel a szent jellel a zsidók előtt a halálban, hogy reméljék, hogy ők új erőt nyernek majd a rothadásból és porból.</w:t>
      </w:r>
      <w:r w:rsidRPr="001F3287">
        <w:rPr>
          <w:rFonts w:cstheme="minorHAnsi"/>
          <w:bCs/>
          <w:color w:val="00B050"/>
          <w:sz w:val="24"/>
          <w:szCs w:val="40"/>
          <w:lang w:val="hu-HU"/>
        </w:rPr>
        <w:t xml:space="preserve"> Továbbá </w:t>
      </w:r>
      <w:r w:rsidRPr="001F3287">
        <w:rPr>
          <w:rFonts w:cstheme="minorHAnsi"/>
          <w:bCs/>
          <w:color w:val="00B050"/>
          <w:sz w:val="24"/>
          <w:szCs w:val="40"/>
          <w:shd w:val="clear" w:color="auto" w:fill="EAF1DD" w:themeFill="accent3" w:themeFillTint="33"/>
          <w:lang w:val="hu-HU"/>
        </w:rPr>
        <w:t>amint behatolt Krisztus feltámadása a maga illatával minden sírba, hogy életet leheljen a holtakba, úgy el is törölte ezeket a külső ceremóniákat</w:t>
      </w:r>
      <w:r w:rsidRPr="001F3287">
        <w:rPr>
          <w:rFonts w:cstheme="minorHAnsi"/>
          <w:bCs/>
          <w:color w:val="00B050"/>
          <w:sz w:val="24"/>
          <w:szCs w:val="40"/>
          <w:lang w:val="hu-HU"/>
        </w:rPr>
        <w:t>. Tehát nem ő szorult támaszokra, hanem az asszonyok tudatlansága és oktalansága, akik nem voltak még tisztában azzal, hogy ő ment a romlástól.</w:t>
      </w:r>
    </w:p>
    <w:p w:rsidR="00E60609" w:rsidRPr="001F3287" w:rsidRDefault="00E60609" w:rsidP="00E60609">
      <w:pPr>
        <w:widowControl w:val="0"/>
        <w:autoSpaceDE w:val="0"/>
        <w:autoSpaceDN w:val="0"/>
        <w:adjustRightInd w:val="0"/>
        <w:spacing w:after="0" w:line="240" w:lineRule="auto"/>
        <w:ind w:left="142" w:right="2242"/>
        <w:jc w:val="both"/>
        <w:rPr>
          <w:rFonts w:cstheme="minorHAnsi"/>
          <w:color w:val="00B050"/>
          <w:sz w:val="16"/>
          <w:szCs w:val="24"/>
        </w:rPr>
      </w:pPr>
      <w:r w:rsidRPr="001F3287">
        <w:rPr>
          <w:rFonts w:cstheme="minorHAnsi"/>
          <w:bCs/>
          <w:color w:val="00B050"/>
          <w:sz w:val="24"/>
          <w:szCs w:val="40"/>
          <w:lang w:val="hu-HU"/>
        </w:rPr>
        <w:t xml:space="preserve">Márk 3. </w:t>
      </w:r>
      <w:r w:rsidRPr="001F3287">
        <w:rPr>
          <w:rFonts w:cstheme="minorHAnsi"/>
          <w:bCs/>
          <w:i/>
          <w:iCs/>
          <w:color w:val="00B050"/>
          <w:sz w:val="24"/>
          <w:szCs w:val="40"/>
          <w:lang w:val="hu-HU"/>
        </w:rPr>
        <w:t xml:space="preserve">És mondják vala maguk között. </w:t>
      </w:r>
      <w:r w:rsidRPr="001F3287">
        <w:rPr>
          <w:rFonts w:cstheme="minorHAnsi"/>
          <w:bCs/>
          <w:color w:val="00B050"/>
          <w:sz w:val="24"/>
          <w:szCs w:val="40"/>
          <w:lang w:val="hu-HU"/>
        </w:rPr>
        <w:t xml:space="preserve">Ezt a bizonytalanságot egyedül Márk adja elő, de minthogy a másik két evangélista szerint az angyal hengerítette el a követ, könnyen következtethető, hogy zavarban és tervük felől bizonytalanságban voltak, míg az Úr keze nem nyitott utat előttük. Egyébként tanuljuk meg ebből, hogy </w:t>
      </w:r>
      <w:r w:rsidRPr="001F3287">
        <w:rPr>
          <w:rFonts w:cstheme="minorHAnsi"/>
          <w:bCs/>
          <w:color w:val="00B050"/>
          <w:sz w:val="24"/>
          <w:szCs w:val="40"/>
          <w:shd w:val="clear" w:color="auto" w:fill="EAF1DD" w:themeFill="accent3" w:themeFillTint="33"/>
          <w:lang w:val="hu-HU"/>
        </w:rPr>
        <w:t>buzgalmuktól elragadtatván, megfontolás nélkül jöttek oda</w:t>
      </w:r>
      <w:r w:rsidRPr="001F3287">
        <w:rPr>
          <w:rFonts w:cstheme="minorHAnsi"/>
          <w:bCs/>
          <w:color w:val="00B050"/>
          <w:sz w:val="24"/>
          <w:szCs w:val="40"/>
          <w:lang w:val="hu-HU"/>
        </w:rPr>
        <w:t xml:space="preserve">. Látták, hogy a sír kővel van lezárva, mely mindenkit gátolt a bemenetben: miért nem jutott ez otthon a nyugalomban eszükbe, ha nem azért, mert </w:t>
      </w:r>
      <w:r w:rsidRPr="001F3287">
        <w:rPr>
          <w:rFonts w:cstheme="minorHAnsi"/>
          <w:bCs/>
          <w:color w:val="00B050"/>
          <w:sz w:val="24"/>
          <w:szCs w:val="40"/>
          <w:shd w:val="clear" w:color="auto" w:fill="EAF1DD" w:themeFill="accent3" w:themeFillTint="33"/>
          <w:lang w:val="hu-HU"/>
        </w:rPr>
        <w:t xml:space="preserve">a csodálattól és félelemtől megrendülten </w:t>
      </w:r>
      <w:proofErr w:type="gramStart"/>
      <w:r w:rsidRPr="001F3287">
        <w:rPr>
          <w:rFonts w:cstheme="minorHAnsi"/>
          <w:bCs/>
          <w:color w:val="00B050"/>
          <w:sz w:val="24"/>
          <w:szCs w:val="40"/>
          <w:shd w:val="clear" w:color="auto" w:fill="EAF1DD" w:themeFill="accent3" w:themeFillTint="33"/>
          <w:lang w:val="hu-HU"/>
        </w:rPr>
        <w:t>cserben hagyta</w:t>
      </w:r>
      <w:proofErr w:type="gramEnd"/>
      <w:r w:rsidRPr="001F3287">
        <w:rPr>
          <w:rFonts w:cstheme="minorHAnsi"/>
          <w:bCs/>
          <w:color w:val="00B050"/>
          <w:sz w:val="24"/>
          <w:szCs w:val="40"/>
          <w:shd w:val="clear" w:color="auto" w:fill="EAF1DD" w:themeFill="accent3" w:themeFillTint="33"/>
          <w:lang w:val="hu-HU"/>
        </w:rPr>
        <w:t xml:space="preserve"> őket józan eszük és emlékezetük</w:t>
      </w:r>
      <w:r w:rsidRPr="001F3287">
        <w:rPr>
          <w:rFonts w:cstheme="minorHAnsi"/>
          <w:bCs/>
          <w:color w:val="00B050"/>
          <w:sz w:val="24"/>
          <w:szCs w:val="40"/>
          <w:lang w:val="hu-HU"/>
        </w:rPr>
        <w:t>? De mivel kegyes felbuzdulásukban vakoskodnak, Isten nem tudja be nekik ezt a hibát.</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 xml:space="preserve">Máté 2. </w:t>
      </w:r>
      <w:r w:rsidRPr="001F3287">
        <w:rPr>
          <w:rFonts w:cstheme="minorHAnsi"/>
          <w:bCs/>
          <w:i/>
          <w:iCs/>
          <w:color w:val="00B050"/>
          <w:sz w:val="24"/>
          <w:szCs w:val="40"/>
          <w:lang w:val="hu-HU"/>
        </w:rPr>
        <w:t xml:space="preserve">És ímé nagy földindulás lőn. </w:t>
      </w:r>
      <w:r w:rsidRPr="001F3287">
        <w:rPr>
          <w:rFonts w:cstheme="minorHAnsi"/>
          <w:bCs/>
          <w:color w:val="00B050"/>
          <w:sz w:val="24"/>
          <w:szCs w:val="40"/>
          <w:lang w:val="hu-HU"/>
        </w:rPr>
        <w:t xml:space="preserve">Dicsőségének jelenlétét többféle jellel mutatta ki az Úr, hogy még jobban tiszteletre indítsa a szent asszonyok szívét. Mivel ugyanis nem kis jelentőségű dolog volt tudni, hogy (amin üdvösségünk lényege is sarkallik) Isten Fia győzelmet aratott a halál felett, meg kellett mindenféle kételynek szűnnie, hogy isteni fölsége nyíltan és világosan álljon szemük előtt. </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 xml:space="preserve">Máté tehát azt mondja, </w:t>
      </w:r>
      <w:r w:rsidRPr="001F3287">
        <w:rPr>
          <w:rFonts w:cstheme="minorHAnsi"/>
          <w:bCs/>
          <w:i/>
          <w:iCs/>
          <w:color w:val="00B050"/>
          <w:sz w:val="24"/>
          <w:szCs w:val="40"/>
          <w:shd w:val="clear" w:color="auto" w:fill="EAF1DD" w:themeFill="accent3" w:themeFillTint="33"/>
          <w:lang w:val="hu-HU"/>
        </w:rPr>
        <w:t>földindulás</w:t>
      </w:r>
      <w:r w:rsidRPr="001F3287">
        <w:rPr>
          <w:rFonts w:cstheme="minorHAnsi"/>
          <w:bCs/>
          <w:i/>
          <w:iCs/>
          <w:color w:val="00B050"/>
          <w:sz w:val="24"/>
          <w:szCs w:val="40"/>
          <w:lang w:val="hu-HU"/>
        </w:rPr>
        <w:t xml:space="preserve"> lőn, </w:t>
      </w:r>
      <w:r w:rsidRPr="001F3287">
        <w:rPr>
          <w:rFonts w:cstheme="minorHAnsi"/>
          <w:bCs/>
          <w:color w:val="00B050"/>
          <w:sz w:val="24"/>
          <w:szCs w:val="40"/>
          <w:lang w:val="hu-HU"/>
        </w:rPr>
        <w:t xml:space="preserve">amiben érzékelhető volt az említettem mennyei hatalom. S </w:t>
      </w:r>
      <w:r w:rsidRPr="001F3287">
        <w:rPr>
          <w:rFonts w:cstheme="minorHAnsi"/>
          <w:bCs/>
          <w:color w:val="00B050"/>
          <w:sz w:val="24"/>
          <w:szCs w:val="40"/>
          <w:shd w:val="clear" w:color="auto" w:fill="EAF1DD" w:themeFill="accent3" w:themeFillTint="33"/>
          <w:lang w:val="hu-HU"/>
        </w:rPr>
        <w:t>ennek a csodának fel kellett az asszonyokat ébresztenie, hogy ne gondoljanak már semmi emberi vagy földi dologra</w:t>
      </w:r>
      <w:proofErr w:type="gramStart"/>
      <w:r w:rsidRPr="001F3287">
        <w:rPr>
          <w:rFonts w:cstheme="minorHAnsi"/>
          <w:bCs/>
          <w:color w:val="00B050"/>
          <w:sz w:val="24"/>
          <w:szCs w:val="40"/>
          <w:shd w:val="clear" w:color="auto" w:fill="EAF1DD" w:themeFill="accent3" w:themeFillTint="33"/>
          <w:lang w:val="hu-HU"/>
        </w:rPr>
        <w:t>.,</w:t>
      </w:r>
      <w:proofErr w:type="gramEnd"/>
      <w:r w:rsidRPr="001F3287">
        <w:rPr>
          <w:rFonts w:cstheme="minorHAnsi"/>
          <w:bCs/>
          <w:color w:val="00B050"/>
          <w:sz w:val="24"/>
          <w:szCs w:val="40"/>
          <w:shd w:val="clear" w:color="auto" w:fill="EAF1DD" w:themeFill="accent3" w:themeFillTint="33"/>
          <w:lang w:val="hu-HU"/>
        </w:rPr>
        <w:t xml:space="preserve"> hanem Istennek egy új és éppen nem várt művére irányítsák elméjüket. </w:t>
      </w:r>
      <w:r w:rsidRPr="001F3287">
        <w:rPr>
          <w:rFonts w:cstheme="minorHAnsi"/>
          <w:bCs/>
          <w:color w:val="00B050"/>
          <w:sz w:val="24"/>
          <w:szCs w:val="40"/>
          <w:lang w:val="hu-HU"/>
        </w:rPr>
        <w:t>Az angyal ruházatán és alakján is mintegy sugarak révén ömlött el az istenség fénye, hogy észrevegyék, hogy nem halandó ember az, aki emberi külsőbe öltözötten állott közelükben. Mert ha egyáltalán nem tartozik is Isten mérhetetlen dicsőségére a ragyogó világosság vagy a hófehér fény, sőt ha helyesen akarjuk fontolóra venni, nem szabad</w:t>
      </w:r>
      <w:r w:rsidRPr="001F3287">
        <w:rPr>
          <w:rFonts w:cstheme="minorHAnsi"/>
          <w:color w:val="00B050"/>
          <w:sz w:val="16"/>
          <w:szCs w:val="24"/>
        </w:rPr>
        <w:t xml:space="preserve"> </w:t>
      </w:r>
      <w:r w:rsidRPr="001F3287">
        <w:rPr>
          <w:rFonts w:cstheme="minorHAnsi"/>
          <w:bCs/>
          <w:color w:val="00B050"/>
          <w:sz w:val="24"/>
          <w:szCs w:val="40"/>
          <w:lang w:val="hu-HU"/>
        </w:rPr>
        <w:t xml:space="preserve">semmiféle színről sem képzelődnünk, mégis külső jelekkel figyelmeztet az Úr közelségére, s gyengeségünk mértéke szerint hív bennünket magához. Azt kell csak tudnunk, hogy </w:t>
      </w:r>
      <w:r w:rsidRPr="001F3287">
        <w:rPr>
          <w:rFonts w:cstheme="minorHAnsi"/>
          <w:bCs/>
          <w:color w:val="00B050"/>
          <w:sz w:val="24"/>
          <w:szCs w:val="40"/>
          <w:shd w:val="clear" w:color="auto" w:fill="EAF1DD" w:themeFill="accent3" w:themeFillTint="33"/>
          <w:lang w:val="hu-HU"/>
        </w:rPr>
        <w:t>jelenlétének látható jeleit azért tárja elénk, hogy őt, mint láthatatlant fogja fel elménk</w:t>
      </w:r>
      <w:r w:rsidRPr="001F3287">
        <w:rPr>
          <w:rFonts w:cstheme="minorHAnsi"/>
          <w:bCs/>
          <w:color w:val="00B050"/>
          <w:sz w:val="24"/>
          <w:szCs w:val="40"/>
          <w:lang w:val="hu-HU"/>
        </w:rPr>
        <w:t xml:space="preserve">: azért nyújtja nekünk testi formákban az ő lelki lényegének ízelítőjét, hogy e lényeget lelkileg keressük. Kétségtelen e mellett, hogy a külső jelekhez valami benső erő volt kötve, hogy belevésse az asszonyok szívébe az istenség érzetét. Mert ha eleinte elámultak is, a szövegből mégis kitűnik majd, hogy nekibátorodván, fokozatosan vezettettek, úgyhogy érezzék Isten kezének jelenlétét. </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lastRenderedPageBreak/>
        <w:t xml:space="preserve">Egyébként a mi három evangélistánk rövid összefoglalást akarván adni, mellőzik, amit János részletesebben beszél el a 20. részben a 12. versig, ami, mint tudjuk, nem szokatlan jelenség náluk. </w:t>
      </w:r>
    </w:p>
    <w:p w:rsidR="00E60609" w:rsidRPr="001F3287" w:rsidRDefault="00E60609" w:rsidP="00E60609">
      <w:pPr>
        <w:widowControl w:val="0"/>
        <w:autoSpaceDE w:val="0"/>
        <w:autoSpaceDN w:val="0"/>
        <w:adjustRightInd w:val="0"/>
        <w:spacing w:after="0" w:line="240" w:lineRule="auto"/>
        <w:ind w:left="142" w:right="2242"/>
        <w:jc w:val="both"/>
        <w:rPr>
          <w:rFonts w:cstheme="minorHAnsi"/>
          <w:color w:val="00B050"/>
          <w:sz w:val="16"/>
          <w:szCs w:val="24"/>
        </w:rPr>
      </w:pPr>
      <w:r w:rsidRPr="001F3287">
        <w:rPr>
          <w:rFonts w:cstheme="minorHAnsi"/>
          <w:bCs/>
          <w:color w:val="00B050"/>
          <w:sz w:val="24"/>
          <w:szCs w:val="40"/>
          <w:lang w:val="hu-HU"/>
        </w:rPr>
        <w:t xml:space="preserve">Abban </w:t>
      </w:r>
      <w:proofErr w:type="gramStart"/>
      <w:r w:rsidRPr="001F3287">
        <w:rPr>
          <w:rFonts w:cstheme="minorHAnsi"/>
          <w:bCs/>
          <w:color w:val="00B050"/>
          <w:sz w:val="24"/>
          <w:szCs w:val="40"/>
          <w:lang w:val="hu-HU"/>
        </w:rPr>
        <w:t>Is</w:t>
      </w:r>
      <w:proofErr w:type="gramEnd"/>
      <w:r w:rsidRPr="001F3287">
        <w:rPr>
          <w:rFonts w:cstheme="minorHAnsi"/>
          <w:bCs/>
          <w:color w:val="00B050"/>
          <w:sz w:val="24"/>
          <w:szCs w:val="40"/>
          <w:lang w:val="hu-HU"/>
        </w:rPr>
        <w:t xml:space="preserve"> eltérnek egymástól, hogy Máté és Márk csak egy angyalról tesz említést, János és Lukács pedig kettőről. De könnyen meg lehet ezt a látszólagos ellenmondást is oldani, mert tudjuk, mily gyakori lépten-nyomon a Szentírásban a synecdoche. Két angyalt láttak tehát, először Mária, azután a többi kísérő. De mivel különösen az egyik, a beszélő, vonta magára figyelmüket, Máté és Márk megelégszik ennek a küldetésének felemlítésével. Tegyük még hozzá, hogy Máté eme szavaiban, hogy </w:t>
      </w:r>
      <w:r w:rsidRPr="001F3287">
        <w:rPr>
          <w:rFonts w:cstheme="minorHAnsi"/>
          <w:bCs/>
          <w:i/>
          <w:iCs/>
          <w:color w:val="00B050"/>
          <w:sz w:val="24"/>
          <w:szCs w:val="40"/>
          <w:lang w:val="hu-HU"/>
        </w:rPr>
        <w:t xml:space="preserve">az angyal a kövön ült, </w:t>
      </w:r>
      <w:r w:rsidRPr="001F3287">
        <w:rPr>
          <w:rFonts w:cstheme="minorHAnsi"/>
          <w:bCs/>
          <w:color w:val="00B050"/>
          <w:sz w:val="24"/>
          <w:szCs w:val="40"/>
          <w:lang w:val="hu-HU"/>
        </w:rPr>
        <w:t xml:space="preserve">hysteron proteron van, vagy legalább is figyelmen kívül marad a történet sorrendje, mert </w:t>
      </w:r>
      <w:r w:rsidRPr="001F3287">
        <w:rPr>
          <w:rFonts w:cstheme="minorHAnsi"/>
          <w:bCs/>
          <w:color w:val="00B050"/>
          <w:sz w:val="24"/>
          <w:szCs w:val="40"/>
          <w:shd w:val="clear" w:color="auto" w:fill="EAF1DD" w:themeFill="accent3" w:themeFillTint="33"/>
          <w:lang w:val="hu-HU"/>
        </w:rPr>
        <w:t>az angyal nem jelent meg rögtön, hanem csak akkor, mikor a dolog újdonsága és a csudálkozás bizonytalanságban és aggodalomban tartotta az asszonyokat.</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4.</w:t>
      </w:r>
      <w:r w:rsidRPr="001F3287">
        <w:rPr>
          <w:rFonts w:cstheme="minorHAnsi"/>
          <w:bCs/>
          <w:color w:val="00B050"/>
          <w:sz w:val="24"/>
          <w:szCs w:val="40"/>
          <w:lang w:val="hu-HU"/>
        </w:rPr>
        <w:tab/>
      </w:r>
      <w:r w:rsidRPr="001F3287">
        <w:rPr>
          <w:rFonts w:cstheme="minorHAnsi"/>
          <w:bCs/>
          <w:i/>
          <w:iCs/>
          <w:color w:val="00B050"/>
          <w:sz w:val="24"/>
          <w:szCs w:val="40"/>
          <w:lang w:val="hu-HU"/>
        </w:rPr>
        <w:t xml:space="preserve">Az örizők pedig tőle való féltökben megrettenének. </w:t>
      </w:r>
      <w:r w:rsidRPr="001F3287">
        <w:rPr>
          <w:rFonts w:cstheme="minorHAnsi"/>
          <w:bCs/>
          <w:color w:val="00B050"/>
          <w:sz w:val="24"/>
          <w:szCs w:val="40"/>
          <w:lang w:val="hu-HU"/>
        </w:rPr>
        <w:t xml:space="preserve">Megrémítette az Úr az őröket, mintha tüzes vasat nyomott volna a lelkiismeretükre, mert akaratuk ellenére is kényszerítette őket, hogy érezzék az ő Isteni erejét: legalábbis arra jó volt a rémületük, hogy ne gúnyolják egész bátorsággal a hírt, melynek a feltámadásáról hamarosan el kellett terjednie. Mert ha nyelvüket nem restellték így áruba bocsátani, mégis, akarták vagy sem, bensejükben igaznak kellett elismerniük, amit az emberek előtt szemtelenül tagadtak. Az is kétségtelen, hogy ahol szabadabban szólhattak, övéik körében bizalmasan megvallották, amit megvesztegetettségük miatt nyiltan hirdetni nem mertek. S meg kell jegyeznünk a különbséget a </w:t>
      </w:r>
      <w:r w:rsidRPr="001F3287">
        <w:rPr>
          <w:rFonts w:cstheme="minorHAnsi"/>
          <w:bCs/>
          <w:color w:val="00B050"/>
          <w:sz w:val="24"/>
          <w:szCs w:val="40"/>
          <w:shd w:val="clear" w:color="auto" w:fill="EAF1DD" w:themeFill="accent3" w:themeFillTint="33"/>
          <w:lang w:val="hu-HU"/>
        </w:rPr>
        <w:t>kétfajta félelem</w:t>
      </w:r>
      <w:r w:rsidRPr="001F3287">
        <w:rPr>
          <w:rFonts w:cstheme="minorHAnsi"/>
          <w:bCs/>
          <w:color w:val="00B050"/>
          <w:sz w:val="24"/>
          <w:szCs w:val="40"/>
          <w:lang w:val="hu-HU"/>
        </w:rPr>
        <w:t xml:space="preserve"> között, melyet Máté egymással összehasonlít. A zűrzavarhoz hozzászokott </w:t>
      </w:r>
      <w:r w:rsidRPr="001F3287">
        <w:rPr>
          <w:rFonts w:cstheme="minorHAnsi"/>
          <w:bCs/>
          <w:color w:val="00B050"/>
          <w:sz w:val="24"/>
          <w:szCs w:val="40"/>
          <w:shd w:val="clear" w:color="auto" w:fill="EAF1DD" w:themeFill="accent3" w:themeFillTint="33"/>
          <w:lang w:val="hu-HU"/>
        </w:rPr>
        <w:t>katonák megrémültek, s annyira elfogta őket a félelem, hogy szinte félholtan buktak fel: az elesetteket azonban semmiféle erő sem támogatta</w:t>
      </w:r>
      <w:r w:rsidRPr="001F3287">
        <w:rPr>
          <w:rFonts w:cstheme="minorHAnsi"/>
          <w:bCs/>
          <w:color w:val="00B050"/>
          <w:sz w:val="24"/>
          <w:szCs w:val="40"/>
          <w:lang w:val="hu-HU"/>
        </w:rPr>
        <w:t xml:space="preserve">. </w:t>
      </w:r>
      <w:r w:rsidRPr="001F3287">
        <w:rPr>
          <w:rFonts w:cstheme="minorHAnsi"/>
          <w:bCs/>
          <w:color w:val="00B050"/>
          <w:sz w:val="24"/>
          <w:szCs w:val="40"/>
          <w:shd w:val="clear" w:color="auto" w:fill="EAF1DD" w:themeFill="accent3" w:themeFillTint="33"/>
          <w:lang w:val="hu-HU"/>
        </w:rPr>
        <w:t>Hasonló volt az asszonyok félelme is, de a hamarosan bekövetkezett vigasztalás visszaadta majdnem szétfoszlott bátorságukat,</w:t>
      </w:r>
      <w:r w:rsidRPr="001F3287">
        <w:rPr>
          <w:rFonts w:cstheme="minorHAnsi"/>
          <w:bCs/>
          <w:color w:val="00B050"/>
          <w:sz w:val="24"/>
          <w:szCs w:val="40"/>
          <w:lang w:val="hu-HU"/>
        </w:rPr>
        <w:t xml:space="preserve"> úgyhogy legalábbis valami jobbat kezdtek remélni. S csakugyan természetes Is, Isten fölsége borzalmat és félelmet kelt különbség nélkül </w:t>
      </w:r>
      <w:proofErr w:type="gramStart"/>
      <w:r w:rsidRPr="001F3287">
        <w:rPr>
          <w:rFonts w:cstheme="minorHAnsi"/>
          <w:bCs/>
          <w:color w:val="00B050"/>
          <w:sz w:val="24"/>
          <w:szCs w:val="40"/>
          <w:lang w:val="hu-HU"/>
        </w:rPr>
        <w:t>a</w:t>
      </w:r>
      <w:proofErr w:type="gramEnd"/>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proofErr w:type="gramStart"/>
      <w:r w:rsidRPr="001F3287">
        <w:rPr>
          <w:rFonts w:cstheme="minorHAnsi"/>
          <w:bCs/>
          <w:color w:val="00B050"/>
          <w:sz w:val="24"/>
          <w:szCs w:val="40"/>
          <w:lang w:val="hu-HU"/>
        </w:rPr>
        <w:t>jókban</w:t>
      </w:r>
      <w:proofErr w:type="gramEnd"/>
      <w:r w:rsidRPr="001F3287">
        <w:rPr>
          <w:rFonts w:cstheme="minorHAnsi"/>
          <w:bCs/>
          <w:color w:val="00B050"/>
          <w:sz w:val="24"/>
          <w:szCs w:val="40"/>
          <w:lang w:val="hu-HU"/>
        </w:rPr>
        <w:t xml:space="preserve"> is, a gonoszokban Is, úgy hogy az Ő arcától elnémul minden test. De mikor már megalázta és leigázta az Úr a maga választottait, hamarosan megenyhíti rémületüket, hogy félelmükben el ne csüggedjenek: sőt nemcsak ezt teszi, hanem kegyelmének édességével meg is gyógyítja a rajtuk ütött sebet, a gonoszokat azonban (amint mondják) ijesztő félelemmel kábítja el, vagy lassú gyötrelmekben engedi őket senyvedni. Ami ugyanis ezeket a katonákat illeti, ők ugyan hasonlók voltak a holtakhoz, de komoly érzelem nélkül, mint ahogyan az eszüktől megfosztottak megrettennek ugyan egy pillanatra, de egyszerre el is felejtik, hogy megijedtek: nem mintha teljesen elmúlt volna a félelem emléke, hanem mivel elmosódott az isteni erőnek az az </w:t>
      </w:r>
      <w:r w:rsidRPr="001F3287">
        <w:rPr>
          <w:rFonts w:cstheme="minorHAnsi"/>
          <w:bCs/>
          <w:color w:val="00B050"/>
          <w:sz w:val="24"/>
          <w:szCs w:val="40"/>
          <w:lang w:val="hu-HU"/>
        </w:rPr>
        <w:lastRenderedPageBreak/>
        <w:t xml:space="preserve">élő és hatékony rohama, amelynek engedni voltak kénytelenek. Különösen meg kell azonban jegyeznünk, hogy bár éppúgy megrettentek, mint az asszonyok, ők nem kaptak olyan orvosságot, amely félelmüket enyhítette volna. Egyedül az asszonyoknak mondta ugyanis az angyal, </w:t>
      </w:r>
      <w:r w:rsidRPr="001F3287">
        <w:rPr>
          <w:rFonts w:cstheme="minorHAnsi"/>
          <w:bCs/>
          <w:i/>
          <w:iCs/>
          <w:color w:val="00B050"/>
          <w:sz w:val="24"/>
          <w:szCs w:val="40"/>
          <w:lang w:val="hu-HU"/>
        </w:rPr>
        <w:t xml:space="preserve">ne féljetek: </w:t>
      </w:r>
      <w:r w:rsidRPr="001F3287">
        <w:rPr>
          <w:rFonts w:cstheme="minorHAnsi"/>
          <w:bCs/>
          <w:color w:val="00B050"/>
          <w:sz w:val="24"/>
          <w:szCs w:val="40"/>
          <w:shd w:val="clear" w:color="auto" w:fill="EAF1DD" w:themeFill="accent3" w:themeFillTint="33"/>
          <w:lang w:val="hu-HU"/>
        </w:rPr>
        <w:t>örömük és biztonságuk okát Krisztus feltámadásában tárta eléjük.</w:t>
      </w:r>
      <w:r w:rsidRPr="001F3287">
        <w:rPr>
          <w:rFonts w:cstheme="minorHAnsi"/>
          <w:bCs/>
          <w:color w:val="00B050"/>
          <w:sz w:val="24"/>
          <w:szCs w:val="40"/>
          <w:lang w:val="hu-HU"/>
        </w:rPr>
        <w:t xml:space="preserve"> </w:t>
      </w:r>
    </w:p>
    <w:p w:rsidR="00E60609" w:rsidRPr="001F3287" w:rsidRDefault="00E60609" w:rsidP="00E60609">
      <w:pPr>
        <w:widowControl w:val="0"/>
        <w:autoSpaceDE w:val="0"/>
        <w:autoSpaceDN w:val="0"/>
        <w:adjustRightInd w:val="0"/>
        <w:spacing w:after="0" w:line="240" w:lineRule="auto"/>
        <w:ind w:left="142" w:right="2242"/>
        <w:jc w:val="both"/>
        <w:rPr>
          <w:rFonts w:cstheme="minorHAnsi"/>
          <w:color w:val="00B050"/>
          <w:sz w:val="16"/>
          <w:szCs w:val="24"/>
        </w:rPr>
      </w:pPr>
      <w:r w:rsidRPr="001F3287">
        <w:rPr>
          <w:rFonts w:cstheme="minorHAnsi"/>
          <w:bCs/>
          <w:color w:val="00B050"/>
          <w:sz w:val="24"/>
          <w:szCs w:val="40"/>
          <w:lang w:val="hu-HU"/>
        </w:rPr>
        <w:t xml:space="preserve">Lukácsnál hozzá van téve a feddés is, hogy </w:t>
      </w:r>
      <w:r w:rsidRPr="001F3287">
        <w:rPr>
          <w:rFonts w:cstheme="minorHAnsi"/>
          <w:bCs/>
          <w:i/>
          <w:iCs/>
          <w:color w:val="00B050"/>
          <w:sz w:val="24"/>
          <w:szCs w:val="40"/>
          <w:lang w:val="hu-HU"/>
        </w:rPr>
        <w:t xml:space="preserve">a holtak között keresik az élőt, </w:t>
      </w:r>
      <w:r w:rsidRPr="001F3287">
        <w:rPr>
          <w:rFonts w:cstheme="minorHAnsi"/>
          <w:bCs/>
          <w:color w:val="00B050"/>
          <w:sz w:val="24"/>
          <w:szCs w:val="40"/>
          <w:lang w:val="hu-HU"/>
        </w:rPr>
        <w:t>éppen mintha a fülüket ráncigálná meg az angyal, hogy többé ne kábuljanak el kétségbeesésükben.</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i/>
          <w:iCs/>
          <w:color w:val="00B050"/>
          <w:sz w:val="24"/>
          <w:szCs w:val="40"/>
          <w:lang w:val="hu-HU"/>
        </w:rPr>
        <w:t>7.</w:t>
      </w:r>
      <w:r w:rsidRPr="001F3287">
        <w:rPr>
          <w:rFonts w:cstheme="minorHAnsi"/>
          <w:bCs/>
          <w:i/>
          <w:iCs/>
          <w:color w:val="00B050"/>
          <w:sz w:val="24"/>
          <w:szCs w:val="40"/>
          <w:lang w:val="hu-HU"/>
        </w:rPr>
        <w:tab/>
        <w:t xml:space="preserve">És menjetek gyorsan és mondjátok meg az Ő tanítványainak. </w:t>
      </w:r>
      <w:r w:rsidRPr="001F3287">
        <w:rPr>
          <w:rFonts w:cstheme="minorHAnsi"/>
          <w:bCs/>
          <w:color w:val="00B050"/>
          <w:sz w:val="24"/>
          <w:szCs w:val="40"/>
          <w:shd w:val="clear" w:color="auto" w:fill="EAF1DD" w:themeFill="accent3" w:themeFillTint="33"/>
          <w:lang w:val="hu-HU"/>
        </w:rPr>
        <w:t>Rendkívüli tiszttel díszíti fel itt Isten az angyal által az asszonyokat, mert üdvösségünk legfontosabb fejezetének maguk az apostolok előtt való közzétevését rájuk bízza.</w:t>
      </w:r>
      <w:r w:rsidRPr="001F3287">
        <w:rPr>
          <w:rFonts w:cstheme="minorHAnsi"/>
          <w:bCs/>
          <w:color w:val="00B050"/>
          <w:sz w:val="24"/>
          <w:szCs w:val="40"/>
          <w:lang w:val="hu-HU"/>
        </w:rPr>
        <w:t xml:space="preserve"> </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 xml:space="preserve">Márknál kifejezetten arra kapnak parancsot, hogy vigyék meg a hírt </w:t>
      </w:r>
      <w:r w:rsidRPr="001F3287">
        <w:rPr>
          <w:rFonts w:cstheme="minorHAnsi"/>
          <w:bCs/>
          <w:color w:val="00B050"/>
          <w:sz w:val="24"/>
          <w:szCs w:val="40"/>
          <w:shd w:val="clear" w:color="auto" w:fill="EAF1DD" w:themeFill="accent3" w:themeFillTint="33"/>
          <w:lang w:val="hu-HU"/>
        </w:rPr>
        <w:t>Péter</w:t>
      </w:r>
      <w:r w:rsidRPr="001F3287">
        <w:rPr>
          <w:rFonts w:cstheme="minorHAnsi"/>
          <w:bCs/>
          <w:color w:val="00B050"/>
          <w:sz w:val="24"/>
          <w:szCs w:val="40"/>
          <w:shd w:val="clear" w:color="auto" w:fill="FFFFFF" w:themeFill="background1"/>
          <w:lang w:val="hu-HU"/>
        </w:rPr>
        <w:t>nek</w:t>
      </w:r>
      <w:r w:rsidRPr="001F3287">
        <w:rPr>
          <w:rFonts w:cstheme="minorHAnsi"/>
          <w:bCs/>
          <w:color w:val="00B050"/>
          <w:sz w:val="24"/>
          <w:szCs w:val="40"/>
          <w:lang w:val="hu-HU"/>
        </w:rPr>
        <w:t xml:space="preserve">: nem mintha akkor ő méltóságban kitűnt volna, hanem mivel </w:t>
      </w:r>
      <w:r w:rsidRPr="001F3287">
        <w:rPr>
          <w:rFonts w:cstheme="minorHAnsi"/>
          <w:bCs/>
          <w:color w:val="00B050"/>
          <w:sz w:val="24"/>
          <w:szCs w:val="40"/>
          <w:shd w:val="clear" w:color="auto" w:fill="EAF1DD" w:themeFill="accent3" w:themeFillTint="33"/>
          <w:lang w:val="hu-HU"/>
        </w:rPr>
        <w:t xml:space="preserve">különleges vigasztalásra szorult </w:t>
      </w:r>
      <w:r w:rsidRPr="001F3287">
        <w:rPr>
          <w:rFonts w:cstheme="minorHAnsi"/>
          <w:bCs/>
          <w:color w:val="00B050"/>
          <w:sz w:val="24"/>
          <w:szCs w:val="40"/>
          <w:lang w:val="hu-HU"/>
        </w:rPr>
        <w:t xml:space="preserve">az ő rút elpártolása, hogy megtudja, miszerint </w:t>
      </w:r>
      <w:r w:rsidRPr="001F3287">
        <w:rPr>
          <w:rFonts w:cstheme="minorHAnsi"/>
          <w:bCs/>
          <w:color w:val="00B050"/>
          <w:sz w:val="24"/>
          <w:szCs w:val="40"/>
          <w:shd w:val="clear" w:color="auto" w:fill="EEECE1" w:themeFill="background2"/>
          <w:lang w:val="hu-HU"/>
        </w:rPr>
        <w:t>nem tagadja ki őt Krisztus, bár oly szégyenletes és bűnös módon bukott is el</w:t>
      </w:r>
      <w:r w:rsidRPr="001F3287">
        <w:rPr>
          <w:rFonts w:cstheme="minorHAnsi"/>
          <w:bCs/>
          <w:color w:val="00B050"/>
          <w:sz w:val="24"/>
          <w:szCs w:val="40"/>
          <w:lang w:val="hu-HU"/>
        </w:rPr>
        <w:t xml:space="preserve">. Ő volt már a sírnál (Ján. 20, 6), s látta Krisztus feltámadásának nyomait, de Isten megtagadta tőle azt a kitüntetést, amire kevéssel utóbb méltatta az asszonyokat, hogy az angyal szájából hallja; Krisztus feltámadt. S ebből határozottan kitűnik, </w:t>
      </w:r>
      <w:r w:rsidRPr="001F3287">
        <w:rPr>
          <w:rFonts w:cstheme="minorHAnsi"/>
          <w:bCs/>
          <w:color w:val="00B050"/>
          <w:sz w:val="24"/>
          <w:szCs w:val="40"/>
          <w:shd w:val="clear" w:color="auto" w:fill="EEECE1" w:themeFill="background2"/>
          <w:lang w:val="hu-HU"/>
        </w:rPr>
        <w:t>mekkora kábaságban szenvedett ő még, hogy rettegve tér ismét vissza a rejtekhelyére, mintha semmit sem látott volna</w:t>
      </w:r>
      <w:r w:rsidRPr="001F3287">
        <w:rPr>
          <w:rFonts w:cstheme="minorHAnsi"/>
          <w:bCs/>
          <w:color w:val="00B050"/>
          <w:sz w:val="24"/>
          <w:szCs w:val="40"/>
          <w:lang w:val="hu-HU"/>
        </w:rPr>
        <w:t xml:space="preserve">, bár Mária sírva ült ott a sírnál. Kétségtelen </w:t>
      </w:r>
      <w:proofErr w:type="gramStart"/>
      <w:r w:rsidRPr="001F3287">
        <w:rPr>
          <w:rFonts w:cstheme="minorHAnsi"/>
          <w:bCs/>
          <w:color w:val="00B050"/>
          <w:sz w:val="24"/>
          <w:szCs w:val="40"/>
          <w:lang w:val="hu-HU"/>
        </w:rPr>
        <w:t>ennélfogva</w:t>
      </w:r>
      <w:proofErr w:type="gramEnd"/>
      <w:r w:rsidRPr="001F3287">
        <w:rPr>
          <w:rFonts w:cstheme="minorHAnsi"/>
          <w:bCs/>
          <w:color w:val="00B050"/>
          <w:sz w:val="24"/>
          <w:szCs w:val="40"/>
          <w:lang w:val="hu-HU"/>
        </w:rPr>
        <w:t xml:space="preserve">, hogy ez és társ-női elnyerték az angyal látásában türelmük jutalmát. </w:t>
      </w:r>
    </w:p>
    <w:p w:rsidR="00E60609" w:rsidRPr="001F3287" w:rsidRDefault="00E60609" w:rsidP="00E60609">
      <w:pPr>
        <w:widowControl w:val="0"/>
        <w:autoSpaceDE w:val="0"/>
        <w:autoSpaceDN w:val="0"/>
        <w:adjustRightInd w:val="0"/>
        <w:spacing w:after="0" w:line="240" w:lineRule="auto"/>
        <w:ind w:left="142" w:right="2242"/>
        <w:jc w:val="both"/>
        <w:rPr>
          <w:rFonts w:cstheme="minorHAnsi"/>
          <w:color w:val="00B050"/>
          <w:sz w:val="16"/>
          <w:szCs w:val="24"/>
        </w:rPr>
      </w:pPr>
      <w:r w:rsidRPr="001F3287">
        <w:rPr>
          <w:rFonts w:cstheme="minorHAnsi"/>
          <w:bCs/>
          <w:color w:val="00B050"/>
          <w:sz w:val="24"/>
          <w:szCs w:val="40"/>
          <w:lang w:val="hu-HU"/>
        </w:rPr>
        <w:t xml:space="preserve">Hogy a tanítványokat Galileába idézte az angyal, ez szerintem azért történt, hogy Krisztus többeknek jelenjék meg: tudjuk ugyanis, hogy több ideig tartózkodott ö Galileában. S övéinek is több időt akart adni, hogy magányukban lassanként keljenek bátorságra. </w:t>
      </w:r>
      <w:proofErr w:type="gramStart"/>
      <w:r w:rsidRPr="001F3287">
        <w:rPr>
          <w:rFonts w:cstheme="minorHAnsi"/>
          <w:bCs/>
          <w:color w:val="00B050"/>
          <w:sz w:val="24"/>
          <w:szCs w:val="40"/>
          <w:lang w:val="hu-HU"/>
        </w:rPr>
        <w:t>Azután</w:t>
      </w:r>
      <w:proofErr w:type="gramEnd"/>
      <w:r w:rsidRPr="001F3287">
        <w:rPr>
          <w:rFonts w:cstheme="minorHAnsi"/>
          <w:bCs/>
          <w:color w:val="00B050"/>
          <w:sz w:val="24"/>
          <w:szCs w:val="40"/>
          <w:lang w:val="hu-HU"/>
        </w:rPr>
        <w:t xml:space="preserve"> a helyek megszokottsága is támogatta őket, hogy biztosabban felismerjék Mesterüket: </w:t>
      </w:r>
      <w:r w:rsidRPr="001F3287">
        <w:rPr>
          <w:rFonts w:cstheme="minorHAnsi"/>
          <w:bCs/>
          <w:color w:val="00B050"/>
          <w:sz w:val="24"/>
          <w:szCs w:val="40"/>
          <w:shd w:val="clear" w:color="auto" w:fill="EEECE1" w:themeFill="background2"/>
          <w:lang w:val="hu-HU"/>
        </w:rPr>
        <w:t>mindenképpen meg kellett ugyanis bizonyosodniuk</w:t>
      </w:r>
      <w:r w:rsidRPr="001F3287">
        <w:rPr>
          <w:rFonts w:cstheme="minorHAnsi"/>
          <w:bCs/>
          <w:color w:val="00B050"/>
          <w:sz w:val="24"/>
          <w:szCs w:val="40"/>
          <w:lang w:val="hu-HU"/>
        </w:rPr>
        <w:t>, hogy semmi se hiányozzék a hit bizonyosságára.</w:t>
      </w:r>
    </w:p>
    <w:p w:rsidR="00E60609" w:rsidRPr="001F3287" w:rsidRDefault="00E60609" w:rsidP="00E60609">
      <w:pPr>
        <w:widowControl w:val="0"/>
        <w:autoSpaceDE w:val="0"/>
        <w:autoSpaceDN w:val="0"/>
        <w:adjustRightInd w:val="0"/>
        <w:spacing w:after="0" w:line="240" w:lineRule="auto"/>
        <w:ind w:left="142" w:right="2242"/>
        <w:jc w:val="both"/>
        <w:rPr>
          <w:rFonts w:cstheme="minorHAnsi"/>
          <w:color w:val="00B050"/>
          <w:sz w:val="16"/>
          <w:szCs w:val="24"/>
        </w:rPr>
      </w:pPr>
      <w:r w:rsidRPr="001F3287">
        <w:rPr>
          <w:rFonts w:cstheme="minorHAnsi"/>
          <w:bCs/>
          <w:i/>
          <w:iCs/>
          <w:color w:val="00B050"/>
          <w:sz w:val="24"/>
          <w:szCs w:val="40"/>
          <w:lang w:val="hu-HU"/>
        </w:rPr>
        <w:t xml:space="preserve">Ímé, megmondottam néktek. </w:t>
      </w:r>
      <w:r w:rsidRPr="001F3287">
        <w:rPr>
          <w:rFonts w:cstheme="minorHAnsi"/>
          <w:bCs/>
          <w:color w:val="00B050"/>
          <w:sz w:val="24"/>
          <w:szCs w:val="40"/>
          <w:lang w:val="hu-HU"/>
        </w:rPr>
        <w:t xml:space="preserve">Ezzel a szólásmóddal erősíti az angyal, hogy igaz, amit mondott. Ezt pedig nem önmagától hozza fel, mintha ő volna a kitalálója, hanem Krisztus ígéretét támogatja: ezért idézi Márk magának Krisztusnak szavait emlékezetünkbe. Lukács tovább fűzi a beszédet, hogy t. </w:t>
      </w:r>
      <w:proofErr w:type="gramStart"/>
      <w:r w:rsidRPr="001F3287">
        <w:rPr>
          <w:rFonts w:cstheme="minorHAnsi"/>
          <w:bCs/>
          <w:color w:val="00B050"/>
          <w:sz w:val="24"/>
          <w:szCs w:val="40"/>
          <w:lang w:val="hu-HU"/>
        </w:rPr>
        <w:t>i.</w:t>
      </w:r>
      <w:proofErr w:type="gramEnd"/>
      <w:r w:rsidRPr="001F3287">
        <w:rPr>
          <w:rFonts w:cstheme="minorHAnsi"/>
          <w:bCs/>
          <w:color w:val="00B050"/>
          <w:sz w:val="24"/>
          <w:szCs w:val="40"/>
          <w:lang w:val="hu-HU"/>
        </w:rPr>
        <w:t xml:space="preserve"> figyelmeztette Krisztus a tanítványait, hogy neki meg kell feszíttetnie stb., de ugyanabban az értelemben, mert </w:t>
      </w:r>
      <w:r w:rsidRPr="001F3287">
        <w:rPr>
          <w:rFonts w:cstheme="minorHAnsi"/>
          <w:bCs/>
          <w:color w:val="00B050"/>
          <w:sz w:val="24"/>
          <w:szCs w:val="40"/>
          <w:shd w:val="clear" w:color="auto" w:fill="EEECE1" w:themeFill="background2"/>
          <w:lang w:val="hu-HU"/>
        </w:rPr>
        <w:t>a halálát előre megmondta a feltámadásával együtt</w:t>
      </w:r>
      <w:r w:rsidRPr="001F3287">
        <w:rPr>
          <w:rFonts w:cstheme="minorHAnsi"/>
          <w:bCs/>
          <w:color w:val="00B050"/>
          <w:sz w:val="24"/>
          <w:szCs w:val="40"/>
          <w:lang w:val="hu-HU"/>
        </w:rPr>
        <w:t xml:space="preserve">. Hozzá van ott téve, hogy </w:t>
      </w:r>
      <w:r w:rsidRPr="001F3287">
        <w:rPr>
          <w:rFonts w:cstheme="minorHAnsi"/>
          <w:bCs/>
          <w:i/>
          <w:iCs/>
          <w:color w:val="00B050"/>
          <w:sz w:val="24"/>
          <w:szCs w:val="40"/>
          <w:shd w:val="clear" w:color="auto" w:fill="EEECE1" w:themeFill="background2"/>
          <w:lang w:val="hu-HU"/>
        </w:rPr>
        <w:t xml:space="preserve">megemlékeztek az Úr beszédéről: </w:t>
      </w:r>
      <w:r w:rsidRPr="001F3287">
        <w:rPr>
          <w:rFonts w:cstheme="minorHAnsi"/>
          <w:bCs/>
          <w:color w:val="00B050"/>
          <w:sz w:val="24"/>
          <w:szCs w:val="40"/>
          <w:shd w:val="clear" w:color="auto" w:fill="EEECE1" w:themeFill="background2"/>
          <w:lang w:val="hu-HU"/>
        </w:rPr>
        <w:t>s ez arra tanít bennünket, hogy bármily gyenge előhaladást tettek is Krisztus tanításában, ez mégsem ment náluk veszendőbe, hanem csak el volt nyomva, míg kellő időben csírát nem hajtott.</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p>
    <w:p w:rsidR="00E60609" w:rsidRPr="001F3287" w:rsidRDefault="00E60609" w:rsidP="00E60609">
      <w:pPr>
        <w:widowControl w:val="0"/>
        <w:autoSpaceDE w:val="0"/>
        <w:autoSpaceDN w:val="0"/>
        <w:adjustRightInd w:val="0"/>
        <w:spacing w:after="0" w:line="240" w:lineRule="auto"/>
        <w:ind w:left="142" w:right="2242"/>
        <w:jc w:val="both"/>
        <w:rPr>
          <w:rFonts w:cstheme="minorHAnsi"/>
          <w:b/>
          <w:bCs/>
          <w:i/>
          <w:color w:val="00B050"/>
          <w:sz w:val="20"/>
          <w:szCs w:val="40"/>
          <w:lang w:val="hu-HU"/>
        </w:rPr>
      </w:pPr>
    </w:p>
    <w:p w:rsidR="00E60609" w:rsidRPr="001F3287" w:rsidRDefault="00E60609" w:rsidP="00E60609">
      <w:pPr>
        <w:widowControl w:val="0"/>
        <w:autoSpaceDE w:val="0"/>
        <w:autoSpaceDN w:val="0"/>
        <w:adjustRightInd w:val="0"/>
        <w:spacing w:after="0" w:line="240" w:lineRule="auto"/>
        <w:ind w:left="142" w:right="2242"/>
        <w:jc w:val="both"/>
        <w:rPr>
          <w:rFonts w:cstheme="minorHAnsi"/>
          <w:b/>
          <w:bCs/>
          <w:i/>
          <w:color w:val="00B050"/>
          <w:sz w:val="20"/>
          <w:szCs w:val="40"/>
          <w:lang w:val="hu-HU"/>
        </w:rPr>
      </w:pPr>
      <w:r w:rsidRPr="001F3287">
        <w:rPr>
          <w:rFonts w:cstheme="minorHAnsi"/>
          <w:b/>
          <w:bCs/>
          <w:i/>
          <w:color w:val="00B050"/>
          <w:sz w:val="20"/>
          <w:szCs w:val="40"/>
          <w:lang w:val="hu-HU"/>
        </w:rPr>
        <w:t>(216.) Máté 28: 8. És gyorsan eltávozván a sírtól félelemmel és nagy örömmel, futnak vala, hogy megmondják az Ő tanítványainak. 9. Mikor pedig mennek vala, hogy megmondják az ő tanítványainak, ímé szembe jöve ővelök Jézus, mondván: Legyetek üdvözölve! Azok pedig hozzá járulván, megragadák az ő lábait, és leborulának előtte. 10. Akkor monda nékik Jézus: Ne féljetek; menjetek el, mondjátok meg az én atyámfiainak, hogy menjenek Galileába, és ott meglátnak engem.</w:t>
      </w:r>
    </w:p>
    <w:p w:rsidR="00E60609" w:rsidRPr="001F3287" w:rsidRDefault="00E60609" w:rsidP="00E60609">
      <w:pPr>
        <w:widowControl w:val="0"/>
        <w:autoSpaceDE w:val="0"/>
        <w:autoSpaceDN w:val="0"/>
        <w:adjustRightInd w:val="0"/>
        <w:spacing w:after="0" w:line="240" w:lineRule="auto"/>
        <w:ind w:left="142" w:right="2242"/>
        <w:jc w:val="both"/>
        <w:rPr>
          <w:rFonts w:cstheme="minorHAnsi"/>
          <w:b/>
          <w:bCs/>
          <w:i/>
          <w:color w:val="00B050"/>
          <w:sz w:val="20"/>
          <w:szCs w:val="40"/>
          <w:lang w:val="hu-HU"/>
        </w:rPr>
      </w:pPr>
    </w:p>
    <w:p w:rsidR="00E60609" w:rsidRPr="001F3287" w:rsidRDefault="00E60609" w:rsidP="00E60609">
      <w:pPr>
        <w:widowControl w:val="0"/>
        <w:autoSpaceDE w:val="0"/>
        <w:autoSpaceDN w:val="0"/>
        <w:adjustRightInd w:val="0"/>
        <w:spacing w:after="0" w:line="240" w:lineRule="auto"/>
        <w:ind w:left="142" w:right="2242"/>
        <w:jc w:val="both"/>
        <w:rPr>
          <w:rFonts w:cstheme="minorHAnsi"/>
          <w:b/>
          <w:bCs/>
          <w:i/>
          <w:color w:val="00B050"/>
          <w:sz w:val="20"/>
          <w:szCs w:val="40"/>
          <w:lang w:val="hu-HU"/>
        </w:rPr>
      </w:pPr>
      <w:r w:rsidRPr="001F3287">
        <w:rPr>
          <w:rFonts w:cstheme="minorHAnsi"/>
          <w:b/>
          <w:bCs/>
          <w:i/>
          <w:color w:val="00B050"/>
          <w:sz w:val="20"/>
          <w:szCs w:val="40"/>
          <w:lang w:val="hu-HU"/>
        </w:rPr>
        <w:t xml:space="preserve">Márk 16: 8. És nagyhamar kijövén, elfutának a </w:t>
      </w:r>
      <w:proofErr w:type="gramStart"/>
      <w:r w:rsidRPr="001F3287">
        <w:rPr>
          <w:rFonts w:cstheme="minorHAnsi"/>
          <w:b/>
          <w:bCs/>
          <w:i/>
          <w:color w:val="00B050"/>
          <w:sz w:val="20"/>
          <w:szCs w:val="40"/>
          <w:lang w:val="hu-HU"/>
        </w:rPr>
        <w:t>sírbolttól</w:t>
      </w:r>
      <w:proofErr w:type="gramEnd"/>
      <w:r w:rsidRPr="001F3287">
        <w:rPr>
          <w:rFonts w:cstheme="minorHAnsi"/>
          <w:b/>
          <w:bCs/>
          <w:i/>
          <w:color w:val="00B050"/>
          <w:sz w:val="20"/>
          <w:szCs w:val="40"/>
          <w:lang w:val="hu-HU"/>
        </w:rPr>
        <w:t xml:space="preserve"> mert félelem és álmélkodás fogta vala el őket; és senkinek semmit sem szólának, mert félnek vala. 9. Mikor pedig reggel, a hétnek első napján föltámadott vala, megjelenék először Mária Magdalénának, akiből hét ördögöt űzött vala ki. 10. Ez elmenvén, megjelenté azoknak, akik vele valának és keseregnek és sírnak vala. 11. Azok pedig mikor hallották, hogy él és ő látta vala, nem hívék.</w:t>
      </w:r>
    </w:p>
    <w:p w:rsidR="00E60609" w:rsidRPr="001F3287" w:rsidRDefault="00E60609" w:rsidP="00E60609">
      <w:pPr>
        <w:widowControl w:val="0"/>
        <w:autoSpaceDE w:val="0"/>
        <w:autoSpaceDN w:val="0"/>
        <w:adjustRightInd w:val="0"/>
        <w:spacing w:after="0" w:line="240" w:lineRule="auto"/>
        <w:ind w:left="142" w:right="2242"/>
        <w:jc w:val="both"/>
        <w:rPr>
          <w:rFonts w:cstheme="minorHAnsi"/>
          <w:b/>
          <w:bCs/>
          <w:i/>
          <w:color w:val="00B050"/>
          <w:sz w:val="20"/>
          <w:szCs w:val="40"/>
          <w:lang w:val="hu-HU"/>
        </w:rPr>
      </w:pPr>
    </w:p>
    <w:p w:rsidR="00E60609" w:rsidRPr="001F3287" w:rsidRDefault="00E60609" w:rsidP="00E60609">
      <w:pPr>
        <w:widowControl w:val="0"/>
        <w:autoSpaceDE w:val="0"/>
        <w:autoSpaceDN w:val="0"/>
        <w:adjustRightInd w:val="0"/>
        <w:spacing w:after="0" w:line="240" w:lineRule="auto"/>
        <w:ind w:left="142" w:right="2242"/>
        <w:jc w:val="both"/>
        <w:rPr>
          <w:rFonts w:cstheme="minorHAnsi"/>
          <w:b/>
          <w:i/>
          <w:color w:val="00B050"/>
          <w:sz w:val="12"/>
          <w:szCs w:val="24"/>
        </w:rPr>
      </w:pPr>
      <w:r w:rsidRPr="001F3287">
        <w:rPr>
          <w:rFonts w:cstheme="minorHAnsi"/>
          <w:b/>
          <w:bCs/>
          <w:i/>
          <w:color w:val="00B050"/>
          <w:sz w:val="20"/>
          <w:szCs w:val="40"/>
          <w:lang w:val="hu-HU"/>
        </w:rPr>
        <w:t xml:space="preserve">Luk. 24: 9. És visszatérvén a sírtól, elmondák mindezeket a tizenegynek, és mind a többieknek. 10. Valának pedig Mária Magdaléna és Johanna, és a Jakab anyja Mária, és egyéb asszonyok ő velök, akik ezeket mondák az apostoloknak. 11. De az ő szavuk csak üres beszédnek </w:t>
      </w:r>
      <w:r w:rsidRPr="001F3287">
        <w:rPr>
          <w:rFonts w:cstheme="minorHAnsi"/>
          <w:b/>
          <w:bCs/>
          <w:i/>
          <w:iCs/>
          <w:color w:val="00B050"/>
          <w:sz w:val="20"/>
          <w:szCs w:val="40"/>
          <w:lang w:val="hu-HU"/>
        </w:rPr>
        <w:t xml:space="preserve">látszék </w:t>
      </w:r>
      <w:r w:rsidRPr="001F3287">
        <w:rPr>
          <w:rFonts w:cstheme="minorHAnsi"/>
          <w:b/>
          <w:bCs/>
          <w:i/>
          <w:color w:val="00B050"/>
          <w:sz w:val="20"/>
          <w:szCs w:val="40"/>
          <w:lang w:val="hu-HU"/>
        </w:rPr>
        <w:t>azok előtt; és nem hívének nékik. 12. Péter azonban felkelvén, elfuta a sírhoz, és behajolván látá, hogy csak a lepedők vannak ott; és elméne, magában csodálkozván e dolgon.</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 xml:space="preserve">Máté 8. </w:t>
      </w:r>
      <w:r w:rsidRPr="001F3287">
        <w:rPr>
          <w:rFonts w:cstheme="minorHAnsi"/>
          <w:bCs/>
          <w:i/>
          <w:iCs/>
          <w:color w:val="00B050"/>
          <w:sz w:val="24"/>
          <w:szCs w:val="40"/>
          <w:lang w:val="hu-HU"/>
        </w:rPr>
        <w:t xml:space="preserve">És gyorsan eltávozván. </w:t>
      </w:r>
      <w:r w:rsidRPr="001F3287">
        <w:rPr>
          <w:rFonts w:cstheme="minorHAnsi"/>
          <w:bCs/>
          <w:color w:val="00B050"/>
          <w:sz w:val="24"/>
          <w:szCs w:val="40"/>
          <w:lang w:val="hu-HU"/>
        </w:rPr>
        <w:t xml:space="preserve">Mellőzi a három evangélista Jánosnak Mária Magdalénáról szóló elbeszélését, hogy t. </w:t>
      </w:r>
      <w:proofErr w:type="gramStart"/>
      <w:r w:rsidRPr="001F3287">
        <w:rPr>
          <w:rFonts w:cstheme="minorHAnsi"/>
          <w:bCs/>
          <w:color w:val="00B050"/>
          <w:sz w:val="24"/>
          <w:szCs w:val="40"/>
          <w:lang w:val="hu-HU"/>
        </w:rPr>
        <w:t>i.</w:t>
      </w:r>
      <w:proofErr w:type="gramEnd"/>
      <w:r w:rsidRPr="001F3287">
        <w:rPr>
          <w:rFonts w:cstheme="minorHAnsi"/>
          <w:bCs/>
          <w:color w:val="00B050"/>
          <w:sz w:val="24"/>
          <w:szCs w:val="40"/>
          <w:lang w:val="hu-HU"/>
        </w:rPr>
        <w:t xml:space="preserve"> ő, még mielőtt az angyalokat meglátta volna, visszament a városba és siránkozva panaszkodott arról, hogy Krisztus testét ellopták. Itt csak a városba való második visszatérésről van szó, amikor ő és más kísérői hírül adták az apostoloknak, hogy Krisztus feltámadt, amit az angyal szavából és bizonyságtevéséből, valamint saját látásukból is tudtak. Azután mielőtt még Krisztus mutatkozott volna, már a tanítványokhoz futottak, ahogyan az angyal megparancsolta nekik: útközben következett be </w:t>
      </w:r>
      <w:r w:rsidRPr="001F3287">
        <w:rPr>
          <w:rFonts w:cstheme="minorHAnsi"/>
          <w:bCs/>
          <w:color w:val="00B050"/>
          <w:sz w:val="24"/>
          <w:szCs w:val="40"/>
          <w:shd w:val="clear" w:color="auto" w:fill="EEECE1" w:themeFill="background2"/>
          <w:lang w:val="hu-HU"/>
        </w:rPr>
        <w:t>a második megnyugtatás</w:t>
      </w:r>
      <w:r w:rsidRPr="001F3287">
        <w:rPr>
          <w:rFonts w:cstheme="minorHAnsi"/>
          <w:bCs/>
          <w:color w:val="00B050"/>
          <w:sz w:val="24"/>
          <w:szCs w:val="40"/>
          <w:lang w:val="hu-HU"/>
        </w:rPr>
        <w:t xml:space="preserve">, </w:t>
      </w:r>
      <w:r w:rsidRPr="001F3287">
        <w:rPr>
          <w:rFonts w:cstheme="minorHAnsi"/>
          <w:bCs/>
          <w:color w:val="00B050"/>
          <w:sz w:val="24"/>
          <w:szCs w:val="40"/>
          <w:shd w:val="clear" w:color="auto" w:fill="EEECE1" w:themeFill="background2"/>
          <w:lang w:val="hu-HU"/>
        </w:rPr>
        <w:t>hogy annál nagyobb bizonyossággal állíthassák az Úr feltámadását.</w:t>
      </w:r>
      <w:r w:rsidRPr="001F3287">
        <w:rPr>
          <w:rFonts w:cstheme="minorHAnsi"/>
          <w:bCs/>
          <w:color w:val="00B050"/>
          <w:sz w:val="24"/>
          <w:szCs w:val="40"/>
          <w:lang w:val="hu-HU"/>
        </w:rPr>
        <w:t xml:space="preserve"> </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 xml:space="preserve">Azt mondja Máté: </w:t>
      </w:r>
      <w:r w:rsidRPr="001F3287">
        <w:rPr>
          <w:rFonts w:cstheme="minorHAnsi"/>
          <w:bCs/>
          <w:i/>
          <w:iCs/>
          <w:color w:val="00B050"/>
          <w:sz w:val="24"/>
          <w:szCs w:val="40"/>
          <w:lang w:val="hu-HU"/>
        </w:rPr>
        <w:t xml:space="preserve">félelemmel és nagy örvendezéssel futnak vala, </w:t>
      </w:r>
      <w:r w:rsidRPr="001F3287">
        <w:rPr>
          <w:rFonts w:cstheme="minorHAnsi"/>
          <w:bCs/>
          <w:color w:val="00B050"/>
          <w:sz w:val="24"/>
          <w:szCs w:val="40"/>
          <w:lang w:val="hu-HU"/>
        </w:rPr>
        <w:t xml:space="preserve">s e szavakon azt érti, hogy felvidultak ugyan az angyal mondásán, de egyben a félelem is elfogta őket, úgyhogy vidámság és aggodalom közt hányódtak. </w:t>
      </w:r>
      <w:r w:rsidRPr="001F3287">
        <w:rPr>
          <w:rFonts w:cstheme="minorHAnsi"/>
          <w:bCs/>
          <w:color w:val="00B050"/>
          <w:sz w:val="24"/>
          <w:szCs w:val="40"/>
          <w:shd w:val="clear" w:color="auto" w:fill="EEECE1" w:themeFill="background2"/>
          <w:lang w:val="hu-HU"/>
        </w:rPr>
        <w:t>Néha ugyanis úgy elfogják az ellentétes indulatok a hívők szívét, s egymást felváltva nyugtalanítják, míg végül a Szentlélek békéje nem hozza őket nyugodt állapotba.</w:t>
      </w:r>
      <w:r w:rsidRPr="001F3287">
        <w:rPr>
          <w:rFonts w:cstheme="minorHAnsi"/>
          <w:bCs/>
          <w:color w:val="00B050"/>
          <w:sz w:val="24"/>
          <w:szCs w:val="40"/>
          <w:lang w:val="hu-HU"/>
        </w:rPr>
        <w:t xml:space="preserve"> Mert ha erős lett volna a hitük, akkor ez legyűrvén a félelmet, teljesen megnyugtatta volna őket: így azonban az örömmel vegyült félelem azt mutatja, hogy még nem nyugodtak meg kellően az angyal bizonyságán. Itt azonban kiváló bizonyítékát adta Krisztus a könyörületességének azzal, hogy bár így kétségeskedtek és rettegtek, mégis eléjük siet, hogy a még meglevő kétségüket megszüntesse. </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lastRenderedPageBreak/>
        <w:t xml:space="preserve">Némileg azonban eltérnek Márk ama szavai, hogy </w:t>
      </w:r>
      <w:r w:rsidRPr="001F3287">
        <w:rPr>
          <w:rFonts w:cstheme="minorHAnsi"/>
          <w:bCs/>
          <w:i/>
          <w:iCs/>
          <w:color w:val="00B050"/>
          <w:sz w:val="24"/>
          <w:szCs w:val="40"/>
          <w:lang w:val="hu-HU"/>
        </w:rPr>
        <w:t xml:space="preserve">félelem és álmélkodás fogta el őket, </w:t>
      </w:r>
      <w:r w:rsidRPr="001F3287">
        <w:rPr>
          <w:rFonts w:cstheme="minorHAnsi"/>
          <w:bCs/>
          <w:color w:val="00B050"/>
          <w:sz w:val="24"/>
          <w:szCs w:val="40"/>
          <w:lang w:val="hu-HU"/>
        </w:rPr>
        <w:t xml:space="preserve">úgyhogy a félelemtől elkábultak. Ezt azonban nem oly nehéz megoldani: mert ha szándékuk volt is az angyalnak engedelmeskedni, mégsem volt meg rá a képességük, ha maga az Úr nem törte volna meg hallgatásukat. </w:t>
      </w:r>
    </w:p>
    <w:p w:rsidR="00E60609" w:rsidRPr="001F3287" w:rsidRDefault="00E60609" w:rsidP="00E60609">
      <w:pPr>
        <w:widowControl w:val="0"/>
        <w:autoSpaceDE w:val="0"/>
        <w:autoSpaceDN w:val="0"/>
        <w:adjustRightInd w:val="0"/>
        <w:spacing w:after="0" w:line="240" w:lineRule="auto"/>
        <w:ind w:left="142" w:right="2242"/>
        <w:jc w:val="both"/>
        <w:rPr>
          <w:rFonts w:cstheme="minorHAnsi"/>
          <w:color w:val="00B050"/>
          <w:sz w:val="16"/>
          <w:szCs w:val="24"/>
        </w:rPr>
      </w:pPr>
      <w:r w:rsidRPr="001F3287">
        <w:rPr>
          <w:rFonts w:cstheme="minorHAnsi"/>
          <w:bCs/>
          <w:color w:val="00B050"/>
          <w:sz w:val="24"/>
          <w:szCs w:val="40"/>
          <w:lang w:val="hu-HU"/>
        </w:rPr>
        <w:t xml:space="preserve">Látszólag azonban nagyobb az ellenmondás abban, ami következik. Márk ugyanis nem azt mondja, hogy Jézus eléjük ment, hanem hogy csak Mária Magdalénának jelent meg </w:t>
      </w:r>
      <w:r w:rsidRPr="001F3287">
        <w:rPr>
          <w:rFonts w:cstheme="minorHAnsi"/>
          <w:bCs/>
          <w:i/>
          <w:iCs/>
          <w:color w:val="00B050"/>
          <w:sz w:val="24"/>
          <w:szCs w:val="40"/>
          <w:lang w:val="hu-HU"/>
        </w:rPr>
        <w:t xml:space="preserve">kora reggel, </w:t>
      </w:r>
      <w:r w:rsidRPr="001F3287">
        <w:rPr>
          <w:rFonts w:cstheme="minorHAnsi"/>
          <w:bCs/>
          <w:color w:val="00B050"/>
          <w:sz w:val="24"/>
          <w:szCs w:val="40"/>
          <w:lang w:val="hu-HU"/>
        </w:rPr>
        <w:t xml:space="preserve">Lukács pedig teljesen hallgat erről a jelenésről. Ezt a mellőzést azonban, mivel éppen nem szokatlan az evangélistáknál, nem kell fonák dolognak tartanunk. Ami a Máté és Márk szavai közt levő eltérést illeti, lehetséges, hogy Magdaléna előbb részesült ebben a nagy jóban, mint a többiek, </w:t>
      </w:r>
      <w:proofErr w:type="gramStart"/>
      <w:r w:rsidRPr="001F3287">
        <w:rPr>
          <w:rFonts w:cstheme="minorHAnsi"/>
          <w:bCs/>
          <w:color w:val="00B050"/>
          <w:sz w:val="24"/>
          <w:szCs w:val="40"/>
          <w:lang w:val="hu-HU"/>
        </w:rPr>
        <w:t>vagy</w:t>
      </w:r>
      <w:proofErr w:type="gramEnd"/>
      <w:r w:rsidRPr="001F3287">
        <w:rPr>
          <w:rFonts w:cstheme="minorHAnsi"/>
          <w:bCs/>
          <w:color w:val="00B050"/>
          <w:sz w:val="24"/>
          <w:szCs w:val="40"/>
          <w:lang w:val="hu-HU"/>
        </w:rPr>
        <w:t xml:space="preserve"> hogy synecdoche révén valamennyire kiterjeszti Máté, ami csak egyre vonatkozott tulajdonképpen. Valószínűbb azonban, hogy Márk azért említi meg csak Magdalénát, mert ő pillantotta meg először és különös módon a többiek előtt Krisztust, kísérői pedig a maguk rendje szerint látták meg: ezért tulajdonítja ezt Máté közösen valamennyiüknek. Az pedig </w:t>
      </w:r>
      <w:r w:rsidRPr="001F3287">
        <w:rPr>
          <w:rFonts w:cstheme="minorHAnsi"/>
          <w:bCs/>
          <w:color w:val="00B050"/>
          <w:sz w:val="24"/>
          <w:szCs w:val="40"/>
          <w:shd w:val="clear" w:color="auto" w:fill="EEECE1" w:themeFill="background2"/>
          <w:lang w:val="hu-HU"/>
        </w:rPr>
        <w:t>csodálatos bizonyítéka volt a jóságának, hogy egy nyomorúságos asszony előtt nyilvánította meg Krisztus az ő mennyei dicsőségét, aki hét ördögtől volt megszállva</w:t>
      </w:r>
      <w:r w:rsidRPr="001F3287">
        <w:rPr>
          <w:rFonts w:cstheme="minorHAnsi"/>
          <w:bCs/>
          <w:color w:val="00B050"/>
          <w:sz w:val="24"/>
          <w:szCs w:val="40"/>
          <w:lang w:val="hu-HU"/>
        </w:rPr>
        <w:t>: s az új és örök élet világosságát napfényre akarván hozni, ott kezdte a dolgot, ahol emberi felfogás szerint nincsen más, mint csak megvetni és szégyellni való. Ezzel a bizonysággal azonban tanúságot tett Krisztus arról, hogy mily bőségesen szokott bennünket kegyelmével megajándékozni, ha azt már kimutatta velünk szemben s egyúttal teljesen megtörte a test gőgösségét.</w:t>
      </w:r>
    </w:p>
    <w:p w:rsidR="00E60609" w:rsidRPr="001F3287" w:rsidRDefault="00E60609" w:rsidP="00E60609">
      <w:pPr>
        <w:widowControl w:val="0"/>
        <w:autoSpaceDE w:val="0"/>
        <w:autoSpaceDN w:val="0"/>
        <w:adjustRightInd w:val="0"/>
        <w:spacing w:after="0" w:line="240" w:lineRule="auto"/>
        <w:ind w:left="142" w:right="2242"/>
        <w:jc w:val="both"/>
        <w:rPr>
          <w:rFonts w:cstheme="minorHAnsi"/>
          <w:color w:val="00B050"/>
          <w:sz w:val="16"/>
          <w:szCs w:val="24"/>
        </w:rPr>
      </w:pPr>
      <w:r w:rsidRPr="001F3287">
        <w:rPr>
          <w:rFonts w:cstheme="minorHAnsi"/>
          <w:bCs/>
          <w:i/>
          <w:iCs/>
          <w:color w:val="00B050"/>
          <w:sz w:val="24"/>
          <w:szCs w:val="40"/>
          <w:lang w:val="hu-HU"/>
        </w:rPr>
        <w:t>9.</w:t>
      </w:r>
      <w:r w:rsidRPr="001F3287">
        <w:rPr>
          <w:rFonts w:cstheme="minorHAnsi"/>
          <w:bCs/>
          <w:i/>
          <w:iCs/>
          <w:color w:val="00B050"/>
          <w:sz w:val="24"/>
          <w:szCs w:val="40"/>
          <w:lang w:val="hu-HU"/>
        </w:rPr>
        <w:tab/>
        <w:t xml:space="preserve">Megragadák az ő lábait. </w:t>
      </w:r>
      <w:r w:rsidRPr="001F3287">
        <w:rPr>
          <w:rFonts w:cstheme="minorHAnsi"/>
          <w:bCs/>
          <w:color w:val="00B050"/>
          <w:sz w:val="24"/>
          <w:szCs w:val="40"/>
          <w:lang w:val="hu-HU"/>
        </w:rPr>
        <w:t xml:space="preserve">Mintha nem egyeznék ez a hely János ama szavaival, hol azt mondja (20, 17): Krisztus megtiltotta Máriának, hogy őt illesse. Ezeket azonban könnyű összeegyeztetni, amennyiben az Úr látván, hogy Mária nagyon is igyekszik átölelni és megcsókolni a lábát, őt távol tartja magától: mert rendre kellett utasítania a babonát s meg kellett mutatnia a feltámadás célját, amelytől részint a földi durva indulat, részint az oktalan felbuzdulás tartotta vissza Máriát. Az első találkozáskor azonban azért engedte meg az Úr a lábát megérinteni, hogy semmi se hiányozzék a bizonyosságból. Rögtön hozzáteszi tehát Máté, hogy </w:t>
      </w:r>
      <w:r w:rsidRPr="001F3287">
        <w:rPr>
          <w:rFonts w:cstheme="minorHAnsi"/>
          <w:bCs/>
          <w:i/>
          <w:iCs/>
          <w:color w:val="00B050"/>
          <w:sz w:val="24"/>
          <w:szCs w:val="40"/>
          <w:lang w:val="hu-HU"/>
        </w:rPr>
        <w:t xml:space="preserve">leborulva </w:t>
      </w:r>
      <w:r w:rsidRPr="001F3287">
        <w:rPr>
          <w:rFonts w:cstheme="minorHAnsi"/>
          <w:bCs/>
          <w:color w:val="00B050"/>
          <w:sz w:val="24"/>
          <w:szCs w:val="40"/>
          <w:lang w:val="hu-HU"/>
        </w:rPr>
        <w:t>tisztelék őt, ami a kétségtelen tudásnak volt jele.</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10.</w:t>
      </w:r>
      <w:r w:rsidRPr="001F3287">
        <w:rPr>
          <w:rFonts w:cstheme="minorHAnsi"/>
          <w:bCs/>
          <w:color w:val="00B050"/>
          <w:sz w:val="24"/>
          <w:szCs w:val="40"/>
          <w:lang w:val="hu-HU"/>
        </w:rPr>
        <w:tab/>
      </w:r>
      <w:r w:rsidRPr="001F3287">
        <w:rPr>
          <w:rFonts w:cstheme="minorHAnsi"/>
          <w:bCs/>
          <w:i/>
          <w:iCs/>
          <w:color w:val="00B050"/>
          <w:sz w:val="24"/>
          <w:szCs w:val="40"/>
          <w:lang w:val="hu-HU"/>
        </w:rPr>
        <w:t xml:space="preserve">Akkor monda nékik Jézus. </w:t>
      </w:r>
      <w:r w:rsidRPr="001F3287">
        <w:rPr>
          <w:rFonts w:cstheme="minorHAnsi"/>
          <w:bCs/>
          <w:color w:val="00B050"/>
          <w:sz w:val="24"/>
          <w:szCs w:val="40"/>
          <w:lang w:val="hu-HU"/>
        </w:rPr>
        <w:t xml:space="preserve">Következtetésünk szerint bűnös volt ez a félelem, amelytől Ismét megszabadítja őket Krisztus: mert ha a csodálatból eredt is, mégis ellentétben állott a nyugodt bizakodással. Hogy tehát felemelkedjenek Krisztushoz, a halál legyőzőjéhez, arra kapnak parancsot, hogy vidám lélekkel legyenek. Ugyane szavak azonban arra is megtanítanak bennünket, hogy </w:t>
      </w:r>
      <w:r w:rsidRPr="001F3287">
        <w:rPr>
          <w:rFonts w:cstheme="minorHAnsi"/>
          <w:bCs/>
          <w:color w:val="00B050"/>
          <w:sz w:val="24"/>
          <w:szCs w:val="40"/>
          <w:shd w:val="clear" w:color="auto" w:fill="EEECE1" w:themeFill="background2"/>
          <w:lang w:val="hu-HU"/>
        </w:rPr>
        <w:t>csak akkor jövünk tisztába igazán az Úr feltámadásával, ha bizalomra kelve, azzal merünk dicsekedni, hogy az ő életének részeseivé lettünk</w:t>
      </w:r>
      <w:r w:rsidRPr="001F3287">
        <w:rPr>
          <w:rFonts w:cstheme="minorHAnsi"/>
          <w:bCs/>
          <w:color w:val="00B050"/>
          <w:sz w:val="24"/>
          <w:szCs w:val="40"/>
          <w:lang w:val="hu-HU"/>
        </w:rPr>
        <w:t xml:space="preserve">. Kétségtelenül </w:t>
      </w:r>
      <w:r w:rsidRPr="001F3287">
        <w:rPr>
          <w:rFonts w:cstheme="minorHAnsi"/>
          <w:bCs/>
          <w:color w:val="00B050"/>
          <w:sz w:val="24"/>
          <w:szCs w:val="40"/>
          <w:shd w:val="clear" w:color="auto" w:fill="EEECE1" w:themeFill="background2"/>
          <w:lang w:val="hu-HU"/>
        </w:rPr>
        <w:t>annyira kell hitünknek előhaladnia, hogy a félelem erőt ne vegyen rajta</w:t>
      </w:r>
      <w:r w:rsidRPr="001F3287">
        <w:rPr>
          <w:rFonts w:cstheme="minorHAnsi"/>
          <w:bCs/>
          <w:color w:val="00B050"/>
          <w:sz w:val="24"/>
          <w:szCs w:val="40"/>
          <w:lang w:val="hu-HU"/>
        </w:rPr>
        <w:t xml:space="preserve">. </w:t>
      </w:r>
      <w:r w:rsidRPr="001F3287">
        <w:rPr>
          <w:rFonts w:cstheme="minorHAnsi"/>
          <w:bCs/>
          <w:color w:val="00B050"/>
          <w:sz w:val="24"/>
          <w:szCs w:val="40"/>
          <w:lang w:val="hu-HU"/>
        </w:rPr>
        <w:lastRenderedPageBreak/>
        <w:t xml:space="preserve">Továbbá Krisztus, mikor azt parancsolja nekik, hogy adjanak hírt a tanítványainak, e küldetéssel ismét összegyűjtötte szétszóratásából és felemelte romlottságából az egyházat. Mert amint manapság különösen a feltámadás hite éltet bennünket, úgy akkor is ennek kellett visszaállítani az apostolok számára az életet, amelyből kiestek. </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 xml:space="preserve">Meg kell itt is jegyeznünk </w:t>
      </w:r>
      <w:r w:rsidRPr="001F3287">
        <w:rPr>
          <w:rFonts w:cstheme="minorHAnsi"/>
          <w:bCs/>
          <w:color w:val="00B050"/>
          <w:sz w:val="24"/>
          <w:szCs w:val="40"/>
          <w:shd w:val="clear" w:color="auto" w:fill="EEECE1" w:themeFill="background2"/>
          <w:lang w:val="hu-HU"/>
        </w:rPr>
        <w:t xml:space="preserve">Krisztus hihetetlen emberszeretetét, hogy az </w:t>
      </w:r>
      <w:r w:rsidRPr="001F3287">
        <w:rPr>
          <w:rFonts w:cstheme="minorHAnsi"/>
          <w:bCs/>
          <w:i/>
          <w:iCs/>
          <w:color w:val="00B050"/>
          <w:sz w:val="24"/>
          <w:szCs w:val="40"/>
          <w:shd w:val="clear" w:color="auto" w:fill="EEECE1" w:themeFill="background2"/>
          <w:lang w:val="hu-HU"/>
        </w:rPr>
        <w:t>atyámfiai</w:t>
      </w:r>
      <w:r w:rsidRPr="001F3287">
        <w:rPr>
          <w:rFonts w:cstheme="minorHAnsi"/>
          <w:bCs/>
          <w:i/>
          <w:iCs/>
          <w:color w:val="00B050"/>
          <w:sz w:val="24"/>
          <w:szCs w:val="40"/>
          <w:shd w:val="clear" w:color="auto" w:fill="EEECE1" w:themeFill="background2"/>
          <w:lang w:val="hu-HU"/>
        </w:rPr>
        <w:tab/>
        <w:t xml:space="preserve"> n</w:t>
      </w:r>
      <w:r w:rsidRPr="001F3287">
        <w:rPr>
          <w:rFonts w:cstheme="minorHAnsi"/>
          <w:bCs/>
          <w:color w:val="00B050"/>
          <w:sz w:val="24"/>
          <w:szCs w:val="40"/>
          <w:shd w:val="clear" w:color="auto" w:fill="EEECE1" w:themeFill="background2"/>
          <w:lang w:val="hu-HU"/>
        </w:rPr>
        <w:t>évre méltatja azokat a szökevényeket, akik őt csúful elhagyták.</w:t>
      </w:r>
      <w:r w:rsidRPr="001F3287">
        <w:rPr>
          <w:rFonts w:cstheme="minorHAnsi"/>
          <w:bCs/>
          <w:color w:val="00B050"/>
          <w:sz w:val="24"/>
          <w:szCs w:val="40"/>
          <w:lang w:val="hu-HU"/>
        </w:rPr>
        <w:t xml:space="preserve"> Kétségtelen is, hogy szándékosan akarta e nyájas megszólítással enyhíteni azt a fájdalmat, melyről tudta, hogy súlyosan gyötri őket. Mivel azonban </w:t>
      </w:r>
      <w:r w:rsidRPr="001F3287">
        <w:rPr>
          <w:rFonts w:cstheme="minorHAnsi"/>
          <w:bCs/>
          <w:color w:val="00B050"/>
          <w:sz w:val="24"/>
          <w:szCs w:val="40"/>
          <w:shd w:val="clear" w:color="auto" w:fill="EEECE1" w:themeFill="background2"/>
          <w:lang w:val="hu-HU"/>
        </w:rPr>
        <w:t>nemcsak az apostolokat értette az atyafiak néven, tudjuk meg, hogy Krisztus parancsából úgy</w:t>
      </w:r>
      <w:r w:rsidRPr="001F3287">
        <w:rPr>
          <w:rFonts w:cstheme="minorHAnsi"/>
          <w:bCs/>
          <w:color w:val="00B050"/>
          <w:sz w:val="24"/>
          <w:szCs w:val="40"/>
          <w:shd w:val="clear" w:color="auto" w:fill="EEECE1" w:themeFill="background2"/>
          <w:lang w:val="hu-HU"/>
        </w:rPr>
        <w:br/>
        <w:t>vitetett el ez a híradás, hogy azután reánk származzék át</w:t>
      </w:r>
      <w:r w:rsidRPr="001F3287">
        <w:rPr>
          <w:rFonts w:cstheme="minorHAnsi"/>
          <w:bCs/>
          <w:color w:val="00B050"/>
          <w:sz w:val="24"/>
          <w:szCs w:val="40"/>
          <w:lang w:val="hu-HU"/>
        </w:rPr>
        <w:t xml:space="preserve">. </w:t>
      </w:r>
      <w:r w:rsidRPr="001F3287">
        <w:rPr>
          <w:rFonts w:cstheme="minorHAnsi"/>
          <w:bCs/>
          <w:color w:val="00B050"/>
          <w:sz w:val="24"/>
          <w:szCs w:val="40"/>
          <w:shd w:val="clear" w:color="auto" w:fill="F2DBDB" w:themeFill="accent2" w:themeFillTint="33"/>
          <w:lang w:val="hu-HU"/>
        </w:rPr>
        <w:t>Nem szabad tehát hidegen hallgatnunk a feltámadás történetét,</w:t>
      </w:r>
      <w:r w:rsidRPr="001F3287">
        <w:rPr>
          <w:rFonts w:cstheme="minorHAnsi"/>
          <w:bCs/>
          <w:color w:val="00B050"/>
          <w:sz w:val="24"/>
          <w:szCs w:val="40"/>
          <w:shd w:val="clear" w:color="auto" w:fill="F2DBDB" w:themeFill="accent2" w:themeFillTint="33"/>
          <w:lang w:val="hu-HU"/>
        </w:rPr>
        <w:br/>
        <w:t>mert a testvéri kapcsolat jogán a tulajdonos szájával hív bennünket Krisztus nyájasan a feltámadás gyümölcsének elfogadására.</w:t>
      </w:r>
      <w:r w:rsidRPr="001F3287">
        <w:rPr>
          <w:rFonts w:cstheme="minorHAnsi"/>
          <w:bCs/>
          <w:color w:val="00B050"/>
          <w:sz w:val="24"/>
          <w:szCs w:val="40"/>
          <w:lang w:val="hu-HU"/>
        </w:rPr>
        <w:t xml:space="preserve"> Hogy egyes magyarázók Krisztus rokonait értik az </w:t>
      </w:r>
      <w:r w:rsidRPr="001F3287">
        <w:rPr>
          <w:rFonts w:cstheme="minorHAnsi"/>
          <w:bCs/>
          <w:i/>
          <w:iCs/>
          <w:color w:val="00B050"/>
          <w:sz w:val="24"/>
          <w:szCs w:val="40"/>
          <w:lang w:val="hu-HU"/>
        </w:rPr>
        <w:t xml:space="preserve">atyámfiai </w:t>
      </w:r>
      <w:r w:rsidRPr="001F3287">
        <w:rPr>
          <w:rFonts w:cstheme="minorHAnsi"/>
          <w:bCs/>
          <w:color w:val="00B050"/>
          <w:sz w:val="24"/>
          <w:szCs w:val="40"/>
          <w:lang w:val="hu-HU"/>
        </w:rPr>
        <w:t xml:space="preserve">szón, ezek tévedését kelleténél jobban megcáfolja a szöveg, mert János világosan azt mondja, hogy Mária elment a </w:t>
      </w:r>
      <w:r w:rsidRPr="001F3287">
        <w:rPr>
          <w:rFonts w:cstheme="minorHAnsi"/>
          <w:bCs/>
          <w:i/>
          <w:iCs/>
          <w:color w:val="00B050"/>
          <w:sz w:val="24"/>
          <w:szCs w:val="40"/>
          <w:lang w:val="hu-HU"/>
        </w:rPr>
        <w:t xml:space="preserve">tanítványokhoz, </w:t>
      </w:r>
      <w:r w:rsidRPr="001F3287">
        <w:rPr>
          <w:rFonts w:cstheme="minorHAnsi"/>
          <w:bCs/>
          <w:color w:val="00B050"/>
          <w:sz w:val="24"/>
          <w:szCs w:val="40"/>
          <w:lang w:val="hu-HU"/>
        </w:rPr>
        <w:t xml:space="preserve">Lukácsnál pedig az következik, hogy </w:t>
      </w:r>
      <w:r w:rsidRPr="001F3287">
        <w:rPr>
          <w:rFonts w:cstheme="minorHAnsi"/>
          <w:bCs/>
          <w:i/>
          <w:color w:val="00B050"/>
          <w:sz w:val="24"/>
          <w:szCs w:val="40"/>
          <w:lang w:val="hu-HU"/>
        </w:rPr>
        <w:t>elmentek az asszonyok az apostolokhoz</w:t>
      </w:r>
      <w:r w:rsidRPr="001F3287">
        <w:rPr>
          <w:rFonts w:cstheme="minorHAnsi"/>
          <w:bCs/>
          <w:color w:val="00B050"/>
          <w:sz w:val="24"/>
          <w:szCs w:val="40"/>
          <w:lang w:val="hu-HU"/>
        </w:rPr>
        <w:t>. Egyetért velük Márk is, mikor azt írja, hogy Mária elment és megjelenté ezeket a kesergő tanítványoknak.</w:t>
      </w:r>
    </w:p>
    <w:p w:rsidR="00E60609" w:rsidRPr="001F3287" w:rsidRDefault="00E60609" w:rsidP="00E60609">
      <w:pPr>
        <w:widowControl w:val="0"/>
        <w:autoSpaceDE w:val="0"/>
        <w:autoSpaceDN w:val="0"/>
        <w:adjustRightInd w:val="0"/>
        <w:spacing w:after="0" w:line="240" w:lineRule="auto"/>
        <w:ind w:left="142" w:right="2242"/>
        <w:jc w:val="both"/>
        <w:rPr>
          <w:rFonts w:cstheme="minorHAnsi"/>
          <w:bCs/>
          <w:color w:val="00B050"/>
          <w:sz w:val="24"/>
          <w:szCs w:val="40"/>
          <w:lang w:val="hu-HU"/>
        </w:rPr>
      </w:pPr>
      <w:r w:rsidRPr="001F3287">
        <w:rPr>
          <w:rFonts w:cstheme="minorHAnsi"/>
          <w:bCs/>
          <w:color w:val="00B050"/>
          <w:sz w:val="24"/>
          <w:szCs w:val="40"/>
          <w:lang w:val="hu-HU"/>
        </w:rPr>
        <w:t xml:space="preserve">Márk 11. </w:t>
      </w:r>
      <w:r w:rsidRPr="001F3287">
        <w:rPr>
          <w:rFonts w:cstheme="minorHAnsi"/>
          <w:bCs/>
          <w:i/>
          <w:iCs/>
          <w:color w:val="00B050"/>
          <w:sz w:val="24"/>
          <w:szCs w:val="40"/>
          <w:lang w:val="hu-HU"/>
        </w:rPr>
        <w:t xml:space="preserve">Azok pedig mikor hallották. </w:t>
      </w:r>
      <w:r w:rsidRPr="001F3287">
        <w:rPr>
          <w:rFonts w:cstheme="minorHAnsi"/>
          <w:bCs/>
          <w:color w:val="00B050"/>
          <w:sz w:val="24"/>
          <w:szCs w:val="40"/>
          <w:lang w:val="hu-HU"/>
        </w:rPr>
        <w:t>Márk csak magának Máriának a tanúságtevéséről szól, ám azonban meg vagyok róla győződve, hogy valamennyien közösen hozták meg Krisztus parancsait. Sőt ez a hely még jobban támogatja ama föntebbi mondásomat, hogy semmi eltérés sincs az evangélisták között, mikor az egyik különösen Mária Magdalénának tulajdonítja, ami a mások szerint valamennyire tartozik, bár nem egyforma mértékben. A tanítványokat azonban rút korlátoltság nyűgözte le, hogy nem idézték emlékezetükbe, miszerint beteljesedett, amit többször hallottak Mesterüktől. Ha valami nem hallott dolgot beszéltek volna el az asszonyok, akkor méltán jártak volna el, hogy ily hihetetlen dologban nem adnak rögtön hitelt a beszédüknek, így azonban túlságosan ostobáknak kellett lenniük, hogy azt a dolgot, melyet Isten Fia annyiszor megígért és erősített, mesének vagy álomnak tartják, mikor szemtanúk beszélik el a beteljesültét. Tegyük még hozzá, hogy mivel a tulajdon hitetlenségük fosztotta meg őket a helyes belátástól, nemcsak megvetik az igazság világosságát, hanem szinte balgaságként utasítják vissza, mint Lukács mondja. Kitűnik ebből, hogy annyira hatalmában voltak a kísértésnek, hogy Krisztus szavainak íze majdnem egészen kiveszett a lelkükből.</w:t>
      </w:r>
    </w:p>
    <w:p w:rsidR="00E60609" w:rsidRPr="001F3287" w:rsidRDefault="00E60609" w:rsidP="00E60609">
      <w:pPr>
        <w:widowControl w:val="0"/>
        <w:autoSpaceDE w:val="0"/>
        <w:autoSpaceDN w:val="0"/>
        <w:adjustRightInd w:val="0"/>
        <w:spacing w:after="0" w:line="240" w:lineRule="auto"/>
        <w:ind w:left="142" w:right="2242"/>
        <w:jc w:val="both"/>
        <w:rPr>
          <w:rFonts w:cstheme="minorHAnsi"/>
          <w:color w:val="00B050"/>
          <w:sz w:val="16"/>
          <w:szCs w:val="24"/>
        </w:rPr>
      </w:pPr>
      <w:r w:rsidRPr="001F3287">
        <w:rPr>
          <w:rFonts w:cstheme="minorHAnsi"/>
          <w:bCs/>
          <w:color w:val="00B050"/>
          <w:sz w:val="24"/>
          <w:szCs w:val="40"/>
          <w:lang w:val="hu-HU"/>
        </w:rPr>
        <w:t xml:space="preserve">Luk. 12. </w:t>
      </w:r>
      <w:r w:rsidRPr="001F3287">
        <w:rPr>
          <w:rFonts w:cstheme="minorHAnsi"/>
          <w:bCs/>
          <w:i/>
          <w:iCs/>
          <w:color w:val="00B050"/>
          <w:sz w:val="24"/>
          <w:szCs w:val="40"/>
          <w:lang w:val="hu-HU"/>
        </w:rPr>
        <w:t xml:space="preserve">Péter azonban felkelvén. </w:t>
      </w:r>
      <w:r w:rsidRPr="001F3287">
        <w:rPr>
          <w:rFonts w:cstheme="minorHAnsi"/>
          <w:bCs/>
          <w:color w:val="00B050"/>
          <w:sz w:val="24"/>
          <w:szCs w:val="40"/>
          <w:lang w:val="hu-HU"/>
        </w:rPr>
        <w:t xml:space="preserve">Szerintem kétségtelen, hogy Lukács megfordította itt a történet sorrendjét, amint ez János szavaiból könnyen kivehető, s nézetem szerint az </w:t>
      </w:r>
      <w:r w:rsidRPr="001F3287">
        <w:rPr>
          <w:rFonts w:cstheme="minorHAnsi"/>
          <w:bCs/>
          <w:i/>
          <w:iCs/>
          <w:color w:val="00B050"/>
          <w:sz w:val="24"/>
          <w:szCs w:val="40"/>
          <w:lang w:val="hu-HU"/>
        </w:rPr>
        <w:t xml:space="preserve">elfuta </w:t>
      </w:r>
      <w:r w:rsidRPr="001F3287">
        <w:rPr>
          <w:rFonts w:cstheme="minorHAnsi"/>
          <w:bCs/>
          <w:color w:val="00B050"/>
          <w:sz w:val="24"/>
          <w:szCs w:val="40"/>
          <w:lang w:val="hu-HU"/>
        </w:rPr>
        <w:t xml:space="preserve">ige igen helyesen tehető bevégzett multba. Hiszen a Szentírásban csak közepes jártassággal bíró </w:t>
      </w:r>
      <w:r w:rsidRPr="001F3287">
        <w:rPr>
          <w:rFonts w:cstheme="minorHAnsi"/>
          <w:bCs/>
          <w:color w:val="00B050"/>
          <w:sz w:val="24"/>
          <w:szCs w:val="40"/>
          <w:lang w:val="hu-HU"/>
        </w:rPr>
        <w:lastRenderedPageBreak/>
        <w:t>emberek is tudják, mily szokásuk a zsidóknak később adni elő azt, amit a maga helyén mellőztek. S még jobban kiemeli Lukács az apostolok keménységét azzal a körülménnyel, hogy megvetették az asszonyok szavait, bár Páter már üresen látta a sírt s a feltámadás nyilvánvaló jele csodálatba ejtette.</w:t>
      </w:r>
    </w:p>
    <w:p w:rsidR="00E60609" w:rsidRPr="00C56CCD" w:rsidRDefault="00E60609" w:rsidP="00E60609">
      <w:pPr>
        <w:widowControl w:val="0"/>
        <w:autoSpaceDE w:val="0"/>
        <w:autoSpaceDN w:val="0"/>
        <w:adjustRightInd w:val="0"/>
        <w:spacing w:after="0" w:line="240" w:lineRule="auto"/>
        <w:ind w:left="142" w:right="2242"/>
        <w:jc w:val="both"/>
        <w:rPr>
          <w:rFonts w:cstheme="minorHAnsi"/>
          <w:bCs/>
          <w:color w:val="00B050"/>
          <w:sz w:val="40"/>
          <w:szCs w:val="40"/>
          <w:lang w:val="hu-HU"/>
        </w:rPr>
      </w:pPr>
    </w:p>
    <w:p w:rsidR="00E60609" w:rsidRPr="005E4556" w:rsidRDefault="00E60609" w:rsidP="007025E2">
      <w:pPr>
        <w:rPr>
          <w:color w:val="006600"/>
          <w:lang w:val="hu-HU"/>
        </w:rPr>
      </w:pPr>
    </w:p>
    <w:p w:rsidR="007025E2" w:rsidRPr="000A24AE" w:rsidRDefault="007025E2" w:rsidP="000A24AE">
      <w:pPr>
        <w:shd w:val="clear" w:color="auto" w:fill="00B0F0"/>
        <w:jc w:val="center"/>
        <w:rPr>
          <w:b/>
          <w:color w:val="FFFFFF" w:themeColor="background1"/>
          <w:sz w:val="32"/>
          <w:lang w:val="hu-HU"/>
        </w:rPr>
      </w:pPr>
    </w:p>
    <w:p w:rsidR="007025E2" w:rsidRPr="000A24AE" w:rsidRDefault="007025E2" w:rsidP="000A24AE">
      <w:pPr>
        <w:shd w:val="clear" w:color="auto" w:fill="00B0F0"/>
        <w:jc w:val="center"/>
        <w:rPr>
          <w:b/>
          <w:color w:val="FFFFFF" w:themeColor="background1"/>
          <w:sz w:val="48"/>
          <w:lang w:val="hu-HU"/>
        </w:rPr>
      </w:pPr>
      <w:r w:rsidRPr="000A24AE">
        <w:rPr>
          <w:b/>
          <w:color w:val="FFFFFF" w:themeColor="background1"/>
          <w:sz w:val="48"/>
          <w:lang w:val="hu-HU"/>
        </w:rPr>
        <w:t>Húsvétvasárnap délutáni istentisztelet</w:t>
      </w:r>
    </w:p>
    <w:p w:rsidR="000A24AE" w:rsidRDefault="007025E2" w:rsidP="000A24AE">
      <w:pPr>
        <w:shd w:val="clear" w:color="auto" w:fill="00B0F0"/>
        <w:jc w:val="center"/>
        <w:rPr>
          <w:b/>
          <w:color w:val="FFFFFF" w:themeColor="background1"/>
          <w:sz w:val="44"/>
          <w:lang w:val="hu-HU"/>
        </w:rPr>
      </w:pPr>
      <w:r w:rsidRPr="000A24AE">
        <w:rPr>
          <w:b/>
          <w:color w:val="FFFFFF" w:themeColor="background1"/>
          <w:sz w:val="44"/>
          <w:lang w:val="hu-HU"/>
        </w:rPr>
        <w:t xml:space="preserve">Rm 6,1-11 </w:t>
      </w:r>
    </w:p>
    <w:p w:rsidR="007025E2" w:rsidRDefault="007025E2" w:rsidP="000A24AE">
      <w:pPr>
        <w:shd w:val="clear" w:color="auto" w:fill="00B0F0"/>
        <w:jc w:val="center"/>
        <w:rPr>
          <w:b/>
          <w:color w:val="FFFFFF" w:themeColor="background1"/>
          <w:sz w:val="44"/>
          <w:lang w:val="hu-HU"/>
        </w:rPr>
      </w:pPr>
      <w:r w:rsidRPr="000A24AE">
        <w:rPr>
          <w:b/>
          <w:color w:val="FFFFFF" w:themeColor="background1"/>
          <w:sz w:val="44"/>
          <w:lang w:val="hu-HU"/>
        </w:rPr>
        <w:t>Meghalni és feltámadni Jézussal</w:t>
      </w:r>
    </w:p>
    <w:p w:rsidR="000A24AE" w:rsidRPr="000A24AE" w:rsidRDefault="000A24AE" w:rsidP="000A24AE">
      <w:pPr>
        <w:shd w:val="clear" w:color="auto" w:fill="00B0F0"/>
        <w:jc w:val="center"/>
        <w:rPr>
          <w:b/>
          <w:color w:val="FFFFFF" w:themeColor="background1"/>
          <w:sz w:val="44"/>
          <w:lang w:val="hu-HU"/>
        </w:rPr>
      </w:pPr>
    </w:p>
    <w:p w:rsidR="007025E2" w:rsidRDefault="006C4045" w:rsidP="007025E2">
      <w:pPr>
        <w:rPr>
          <w:color w:val="333333"/>
          <w:shd w:val="clear" w:color="auto" w:fill="FFFFFF"/>
          <w:lang w:val="hu-HU"/>
        </w:rPr>
      </w:pPr>
      <w:r w:rsidRPr="005E4556">
        <w:rPr>
          <w:rStyle w:val="text-muted"/>
          <w:color w:val="777777"/>
          <w:sz w:val="18"/>
          <w:szCs w:val="18"/>
          <w:shd w:val="clear" w:color="auto" w:fill="FFFFFF"/>
          <w:vertAlign w:val="superscript"/>
          <w:lang w:val="hu-HU"/>
        </w:rPr>
        <w:t>1</w:t>
      </w:r>
      <w:r w:rsidRPr="005E4556">
        <w:rPr>
          <w:color w:val="333333"/>
          <w:shd w:val="clear" w:color="auto" w:fill="FFFFFF"/>
          <w:lang w:val="hu-HU"/>
        </w:rPr>
        <w:t xml:space="preserve">Mit mondunk tehát? </w:t>
      </w:r>
      <w:proofErr w:type="gramStart"/>
      <w:r w:rsidRPr="005E4556">
        <w:rPr>
          <w:color w:val="333333"/>
          <w:shd w:val="clear" w:color="auto" w:fill="FFFFFF"/>
          <w:lang w:val="hu-HU"/>
        </w:rPr>
        <w:t>Megmaradjunk-é a bűnben, hogy a kegyelem annál nagyobb legyen? </w:t>
      </w:r>
      <w:r w:rsidRPr="005E4556">
        <w:rPr>
          <w:rStyle w:val="text-muted"/>
          <w:color w:val="777777"/>
          <w:sz w:val="18"/>
          <w:szCs w:val="18"/>
          <w:shd w:val="clear" w:color="auto" w:fill="FFFFFF"/>
          <w:vertAlign w:val="superscript"/>
          <w:lang w:val="hu-HU"/>
        </w:rPr>
        <w:t xml:space="preserve"> 2</w:t>
      </w:r>
      <w:r w:rsidRPr="005E4556">
        <w:rPr>
          <w:color w:val="333333"/>
          <w:shd w:val="clear" w:color="auto" w:fill="FFFFFF"/>
          <w:lang w:val="hu-HU"/>
        </w:rPr>
        <w:t>Távol legyen: a kik meghaltunk a bűnnek, mimódon élnénk még abban? </w:t>
      </w:r>
      <w:r w:rsidRPr="005E4556">
        <w:rPr>
          <w:rStyle w:val="text-muted"/>
          <w:color w:val="777777"/>
          <w:sz w:val="18"/>
          <w:szCs w:val="18"/>
          <w:shd w:val="clear" w:color="auto" w:fill="FFFFFF"/>
          <w:vertAlign w:val="superscript"/>
          <w:lang w:val="hu-HU"/>
        </w:rPr>
        <w:t xml:space="preserve"> 3</w:t>
      </w:r>
      <w:r w:rsidRPr="005E4556">
        <w:rPr>
          <w:color w:val="333333"/>
          <w:shd w:val="clear" w:color="auto" w:fill="FFFFFF"/>
          <w:lang w:val="hu-HU"/>
        </w:rPr>
        <w:t>Avagy nem tudjátok-é, hogy a kik megkeresztelkedtünk Krisztus Jézusba, az ő halálába keresztelkedtünk meg? </w:t>
      </w:r>
      <w:r w:rsidRPr="005E4556">
        <w:rPr>
          <w:rStyle w:val="text-muted"/>
          <w:color w:val="777777"/>
          <w:sz w:val="18"/>
          <w:szCs w:val="18"/>
          <w:shd w:val="clear" w:color="auto" w:fill="FFFFFF"/>
          <w:vertAlign w:val="superscript"/>
          <w:lang w:val="hu-HU"/>
        </w:rPr>
        <w:t xml:space="preserve"> 4</w:t>
      </w:r>
      <w:r w:rsidRPr="005E4556">
        <w:rPr>
          <w:color w:val="333333"/>
          <w:shd w:val="clear" w:color="auto" w:fill="FFFFFF"/>
          <w:lang w:val="hu-HU"/>
        </w:rPr>
        <w:t>Eltemettettünk azért ő vele együtt a keresztség által a halálba: hogy miképen feltámasztatott Krisztus a halálból az Atyának dicsősége által, azonképen mi is új életben járjunk. </w:t>
      </w:r>
      <w:r w:rsidRPr="005E4556">
        <w:rPr>
          <w:rStyle w:val="xref"/>
          <w:color w:val="333333"/>
          <w:sz w:val="18"/>
          <w:szCs w:val="18"/>
          <w:shd w:val="clear" w:color="auto" w:fill="FFFFFF"/>
          <w:vertAlign w:val="superscript"/>
          <w:lang w:val="hu-HU"/>
        </w:rPr>
        <w:t> </w:t>
      </w:r>
      <w:r w:rsidRPr="005E4556">
        <w:rPr>
          <w:rStyle w:val="text-muted"/>
          <w:color w:val="777777"/>
          <w:sz w:val="18"/>
          <w:szCs w:val="18"/>
          <w:shd w:val="clear" w:color="auto" w:fill="FFFFFF"/>
          <w:vertAlign w:val="superscript"/>
          <w:lang w:val="hu-HU"/>
        </w:rPr>
        <w:t>5</w:t>
      </w:r>
      <w:r w:rsidRPr="005E4556">
        <w:rPr>
          <w:color w:val="333333"/>
          <w:shd w:val="clear" w:color="auto" w:fill="FFFFFF"/>
          <w:lang w:val="hu-HU"/>
        </w:rPr>
        <w:t>Mert ha az ő halálának hasonlatossága szerint vele egygyé lettünk, bizonyára feltámadásáé szerint is azok leszünk. </w:t>
      </w:r>
      <w:r w:rsidRPr="005E4556">
        <w:rPr>
          <w:rStyle w:val="text-muted"/>
          <w:color w:val="777777"/>
          <w:sz w:val="18"/>
          <w:szCs w:val="18"/>
          <w:shd w:val="clear" w:color="auto" w:fill="FFFFFF"/>
          <w:vertAlign w:val="superscript"/>
          <w:lang w:val="hu-HU"/>
        </w:rPr>
        <w:t xml:space="preserve"> 6</w:t>
      </w:r>
      <w:r w:rsidRPr="005E4556">
        <w:rPr>
          <w:color w:val="333333"/>
          <w:shd w:val="clear" w:color="auto" w:fill="FFFFFF"/>
          <w:lang w:val="hu-HU"/>
        </w:rPr>
        <w:t>Tudván azt, hogy a mi ó emberünk ő vele megfeszíttetett, hogy</w:t>
      </w:r>
      <w:proofErr w:type="gramEnd"/>
      <w:r w:rsidRPr="005E4556">
        <w:rPr>
          <w:color w:val="333333"/>
          <w:shd w:val="clear" w:color="auto" w:fill="FFFFFF"/>
          <w:lang w:val="hu-HU"/>
        </w:rPr>
        <w:t xml:space="preserve"> </w:t>
      </w:r>
      <w:proofErr w:type="gramStart"/>
      <w:r w:rsidRPr="005E4556">
        <w:rPr>
          <w:color w:val="333333"/>
          <w:shd w:val="clear" w:color="auto" w:fill="FFFFFF"/>
          <w:lang w:val="hu-HU"/>
        </w:rPr>
        <w:t>megerőtelenüljön a bűnnek teste, hogy ezután ne szolgáljunk a bűnnek: </w:t>
      </w:r>
      <w:r w:rsidRPr="005E4556">
        <w:rPr>
          <w:rStyle w:val="text-muted"/>
          <w:color w:val="777777"/>
          <w:sz w:val="18"/>
          <w:szCs w:val="18"/>
          <w:shd w:val="clear" w:color="auto" w:fill="FFFFFF"/>
          <w:vertAlign w:val="superscript"/>
          <w:lang w:val="hu-HU"/>
        </w:rPr>
        <w:t xml:space="preserve"> 7</w:t>
      </w:r>
      <w:r w:rsidRPr="005E4556">
        <w:rPr>
          <w:color w:val="333333"/>
          <w:shd w:val="clear" w:color="auto" w:fill="FFFFFF"/>
          <w:lang w:val="hu-HU"/>
        </w:rPr>
        <w:t>Mert a ki meghalt, felszabadult a bűn alól. </w:t>
      </w:r>
      <w:r w:rsidRPr="005E4556">
        <w:rPr>
          <w:rStyle w:val="text-muted"/>
          <w:color w:val="777777"/>
          <w:sz w:val="18"/>
          <w:szCs w:val="18"/>
          <w:shd w:val="clear" w:color="auto" w:fill="FFFFFF"/>
          <w:vertAlign w:val="superscript"/>
          <w:lang w:val="hu-HU"/>
        </w:rPr>
        <w:t xml:space="preserve"> 8</w:t>
      </w:r>
      <w:r w:rsidRPr="005E4556">
        <w:rPr>
          <w:color w:val="333333"/>
          <w:shd w:val="clear" w:color="auto" w:fill="FFFFFF"/>
          <w:lang w:val="hu-HU"/>
        </w:rPr>
        <w:t>Hogyha pedig meghaltunk Krisztussal, hiszszük, hogy élünk is ő vele. </w:t>
      </w:r>
      <w:r w:rsidRPr="005E4556">
        <w:rPr>
          <w:rStyle w:val="text-muted"/>
          <w:color w:val="777777"/>
          <w:sz w:val="18"/>
          <w:szCs w:val="18"/>
          <w:shd w:val="clear" w:color="auto" w:fill="FFFFFF"/>
          <w:vertAlign w:val="superscript"/>
          <w:lang w:val="hu-HU"/>
        </w:rPr>
        <w:t xml:space="preserve"> 9</w:t>
      </w:r>
      <w:r w:rsidRPr="005E4556">
        <w:rPr>
          <w:color w:val="333333"/>
          <w:shd w:val="clear" w:color="auto" w:fill="FFFFFF"/>
          <w:lang w:val="hu-HU"/>
        </w:rPr>
        <w:t>Tudván, hogy Krisztus, a ki feltámadott a halálból, többé meg nem hal; a halál többé rajta nem uralkodik, </w:t>
      </w:r>
      <w:r w:rsidRPr="005E4556">
        <w:rPr>
          <w:rStyle w:val="text-muted"/>
          <w:color w:val="777777"/>
          <w:sz w:val="18"/>
          <w:szCs w:val="18"/>
          <w:shd w:val="clear" w:color="auto" w:fill="FFFFFF"/>
          <w:vertAlign w:val="superscript"/>
          <w:lang w:val="hu-HU"/>
        </w:rPr>
        <w:t xml:space="preserve"> 10</w:t>
      </w:r>
      <w:r w:rsidRPr="005E4556">
        <w:rPr>
          <w:color w:val="333333"/>
          <w:shd w:val="clear" w:color="auto" w:fill="FFFFFF"/>
          <w:lang w:val="hu-HU"/>
        </w:rPr>
        <w:t>Mert hogy meghalt, a bűnnek halt meg egyszer; hogy pedig él, az Istennek él. </w:t>
      </w:r>
      <w:r w:rsidRPr="005E4556">
        <w:rPr>
          <w:rStyle w:val="text-muted"/>
          <w:color w:val="777777"/>
          <w:sz w:val="18"/>
          <w:szCs w:val="18"/>
          <w:shd w:val="clear" w:color="auto" w:fill="FFFFFF"/>
          <w:vertAlign w:val="superscript"/>
          <w:lang w:val="hu-HU"/>
        </w:rPr>
        <w:t xml:space="preserve"> 11</w:t>
      </w:r>
      <w:r w:rsidRPr="005E4556">
        <w:rPr>
          <w:color w:val="333333"/>
          <w:shd w:val="clear" w:color="auto" w:fill="FFFFFF"/>
          <w:lang w:val="hu-HU"/>
        </w:rPr>
        <w:t>Ezenképen gondoljátok ti is, hogy meghaltatok a bűnnek, de éltek az Istennek a mi Urunk Jézus Krisztusban. </w:t>
      </w:r>
      <w:proofErr w:type="gramEnd"/>
    </w:p>
    <w:p w:rsidR="000A24AE" w:rsidRPr="005E4556" w:rsidRDefault="000A24AE" w:rsidP="007025E2">
      <w:pPr>
        <w:rPr>
          <w:color w:val="006600"/>
          <w:lang w:val="hu-HU"/>
        </w:rPr>
      </w:pPr>
    </w:p>
    <w:p w:rsidR="007025E2" w:rsidRPr="000A24AE" w:rsidRDefault="007025E2" w:rsidP="000A24AE">
      <w:pPr>
        <w:shd w:val="clear" w:color="auto" w:fill="00B0F0"/>
        <w:jc w:val="center"/>
        <w:rPr>
          <w:b/>
          <w:color w:val="FFFFFF" w:themeColor="background1"/>
          <w:sz w:val="28"/>
          <w:lang w:val="hu-HU"/>
        </w:rPr>
      </w:pPr>
      <w:r w:rsidRPr="000A24AE">
        <w:rPr>
          <w:b/>
          <w:color w:val="FFFFFF" w:themeColor="background1"/>
          <w:sz w:val="28"/>
          <w:lang w:val="hu-HU"/>
        </w:rPr>
        <w:t>2021. április 5.</w:t>
      </w:r>
    </w:p>
    <w:p w:rsidR="007025E2" w:rsidRPr="000A24AE" w:rsidRDefault="007025E2" w:rsidP="000A24AE">
      <w:pPr>
        <w:shd w:val="clear" w:color="auto" w:fill="00B0F0"/>
        <w:jc w:val="center"/>
        <w:rPr>
          <w:b/>
          <w:color w:val="FFFFFF" w:themeColor="background1"/>
          <w:sz w:val="36"/>
          <w:lang w:val="hu-HU"/>
        </w:rPr>
      </w:pPr>
      <w:r w:rsidRPr="000A24AE">
        <w:rPr>
          <w:b/>
          <w:color w:val="FFFFFF" w:themeColor="background1"/>
          <w:sz w:val="36"/>
          <w:lang w:val="hu-HU"/>
        </w:rPr>
        <w:t>Húsvéthétfő délelőtti istentisztelet.</w:t>
      </w:r>
    </w:p>
    <w:p w:rsidR="000A24AE" w:rsidRDefault="007025E2" w:rsidP="000A24AE">
      <w:pPr>
        <w:shd w:val="clear" w:color="auto" w:fill="00B0F0"/>
        <w:jc w:val="center"/>
        <w:rPr>
          <w:b/>
          <w:color w:val="FFFFFF" w:themeColor="background1"/>
          <w:sz w:val="28"/>
          <w:lang w:val="hu-HU"/>
        </w:rPr>
      </w:pPr>
      <w:r w:rsidRPr="000A24AE">
        <w:rPr>
          <w:b/>
          <w:color w:val="FFFFFF" w:themeColor="background1"/>
          <w:sz w:val="28"/>
          <w:lang w:val="hu-HU"/>
        </w:rPr>
        <w:t xml:space="preserve">Mk 16,14-18. </w:t>
      </w:r>
    </w:p>
    <w:p w:rsidR="007025E2" w:rsidRPr="000A24AE" w:rsidRDefault="007025E2" w:rsidP="000A24AE">
      <w:pPr>
        <w:shd w:val="clear" w:color="auto" w:fill="00B0F0"/>
        <w:jc w:val="center"/>
        <w:rPr>
          <w:b/>
          <w:color w:val="FFFFFF" w:themeColor="background1"/>
          <w:sz w:val="28"/>
          <w:lang w:val="hu-HU"/>
        </w:rPr>
      </w:pPr>
      <w:r w:rsidRPr="000A24AE">
        <w:rPr>
          <w:b/>
          <w:color w:val="FFFFFF" w:themeColor="background1"/>
          <w:sz w:val="28"/>
          <w:lang w:val="hu-HU"/>
        </w:rPr>
        <w:lastRenderedPageBreak/>
        <w:t>A nagy küldetés.</w:t>
      </w:r>
    </w:p>
    <w:p w:rsidR="007025E2" w:rsidRDefault="006C4045" w:rsidP="007025E2">
      <w:pPr>
        <w:rPr>
          <w:color w:val="333333"/>
          <w:shd w:val="clear" w:color="auto" w:fill="FFFFFF"/>
          <w:lang w:val="hu-HU"/>
        </w:rPr>
      </w:pPr>
      <w:r w:rsidRPr="005E4556">
        <w:rPr>
          <w:color w:val="333333"/>
          <w:shd w:val="clear" w:color="auto" w:fill="FFFFFF"/>
          <w:lang w:val="hu-HU"/>
        </w:rPr>
        <w:t> </w:t>
      </w:r>
      <w:r w:rsidRPr="005E4556">
        <w:rPr>
          <w:rStyle w:val="text-muted"/>
          <w:color w:val="777777"/>
          <w:sz w:val="18"/>
          <w:szCs w:val="18"/>
          <w:shd w:val="clear" w:color="auto" w:fill="FFFFFF"/>
          <w:vertAlign w:val="superscript"/>
          <w:lang w:val="hu-HU"/>
        </w:rPr>
        <w:t>14</w:t>
      </w:r>
      <w:proofErr w:type="gramStart"/>
      <w:r w:rsidRPr="005E4556">
        <w:rPr>
          <w:color w:val="333333"/>
          <w:shd w:val="clear" w:color="auto" w:fill="FFFFFF"/>
          <w:lang w:val="hu-HU"/>
        </w:rPr>
        <w:t>Azután, mikor asztalnál ülnek vala megjelenék magának a tizenegynek, és szemükre hányá az ő hitetlenségöket és keményszívűségöket, hogy azoknak, a kik őt feltámadva látták vala, nem hivének, </w:t>
      </w:r>
      <w:r w:rsidRPr="005E4556">
        <w:rPr>
          <w:rStyle w:val="text-muted"/>
          <w:color w:val="777777"/>
          <w:sz w:val="18"/>
          <w:szCs w:val="18"/>
          <w:shd w:val="clear" w:color="auto" w:fill="FFFFFF"/>
          <w:vertAlign w:val="superscript"/>
          <w:lang w:val="hu-HU"/>
        </w:rPr>
        <w:t xml:space="preserve"> 15</w:t>
      </w:r>
      <w:r w:rsidRPr="005E4556">
        <w:rPr>
          <w:color w:val="333333"/>
          <w:shd w:val="clear" w:color="auto" w:fill="FFFFFF"/>
          <w:lang w:val="hu-HU"/>
        </w:rPr>
        <w:t>És monda nékik: Elmenvén e széles világra, hirdessétek az evangyéliomot minden teremtésnek. </w:t>
      </w:r>
      <w:r w:rsidRPr="005E4556">
        <w:rPr>
          <w:rStyle w:val="xref"/>
          <w:color w:val="333333"/>
          <w:sz w:val="18"/>
          <w:szCs w:val="18"/>
          <w:shd w:val="clear" w:color="auto" w:fill="FFFFFF"/>
          <w:vertAlign w:val="superscript"/>
          <w:lang w:val="hu-HU"/>
        </w:rPr>
        <w:t> </w:t>
      </w:r>
      <w:r w:rsidRPr="005E4556">
        <w:rPr>
          <w:rStyle w:val="text-muted"/>
          <w:color w:val="777777"/>
          <w:sz w:val="18"/>
          <w:szCs w:val="18"/>
          <w:shd w:val="clear" w:color="auto" w:fill="FFFFFF"/>
          <w:vertAlign w:val="superscript"/>
          <w:lang w:val="hu-HU"/>
        </w:rPr>
        <w:t>16</w:t>
      </w:r>
      <w:r w:rsidRPr="005E4556">
        <w:rPr>
          <w:color w:val="333333"/>
          <w:shd w:val="clear" w:color="auto" w:fill="FFFFFF"/>
          <w:lang w:val="hu-HU"/>
        </w:rPr>
        <w:t>A ki hiszen és megkeresztelkedik, idvezül; a ki pedig nem hiszen, elkárhozik. </w:t>
      </w:r>
      <w:r w:rsidRPr="005E4556">
        <w:rPr>
          <w:rStyle w:val="text-muted"/>
          <w:color w:val="777777"/>
          <w:sz w:val="18"/>
          <w:szCs w:val="18"/>
          <w:shd w:val="clear" w:color="auto" w:fill="FFFFFF"/>
          <w:vertAlign w:val="superscript"/>
          <w:lang w:val="hu-HU"/>
        </w:rPr>
        <w:t>17</w:t>
      </w:r>
      <w:r w:rsidRPr="005E4556">
        <w:rPr>
          <w:color w:val="333333"/>
          <w:shd w:val="clear" w:color="auto" w:fill="FFFFFF"/>
          <w:lang w:val="hu-HU"/>
        </w:rPr>
        <w:t>Azokat pedig, a kik hisznek, ilyen jelek követik: az én nevemben ördögöket űznek; új nyelveken szólnak. </w:t>
      </w:r>
      <w:r w:rsidRPr="005E4556">
        <w:rPr>
          <w:rStyle w:val="text-muted"/>
          <w:color w:val="777777"/>
          <w:sz w:val="18"/>
          <w:szCs w:val="18"/>
          <w:shd w:val="clear" w:color="auto" w:fill="FFFFFF"/>
          <w:vertAlign w:val="superscript"/>
          <w:lang w:val="hu-HU"/>
        </w:rPr>
        <w:t xml:space="preserve"> 18</w:t>
      </w:r>
      <w:r w:rsidRPr="005E4556">
        <w:rPr>
          <w:color w:val="333333"/>
          <w:shd w:val="clear" w:color="auto" w:fill="FFFFFF"/>
          <w:lang w:val="hu-HU"/>
        </w:rPr>
        <w:t>Kígyókat vesznek föl; és ha valami halálost isznak, meg nem árt nékik: betegekre vetik kezeiket, és meggyógyulnak. </w:t>
      </w:r>
      <w:proofErr w:type="gramEnd"/>
    </w:p>
    <w:p w:rsidR="00980F87" w:rsidRPr="00980F87" w:rsidRDefault="00980F87" w:rsidP="00980F87">
      <w:pPr>
        <w:widowControl w:val="0"/>
        <w:autoSpaceDE w:val="0"/>
        <w:autoSpaceDN w:val="0"/>
        <w:adjustRightInd w:val="0"/>
        <w:spacing w:after="0" w:line="240" w:lineRule="auto"/>
        <w:ind w:left="142" w:right="2242"/>
        <w:jc w:val="both"/>
        <w:rPr>
          <w:rFonts w:cstheme="minorHAnsi"/>
          <w:b/>
          <w:bCs/>
          <w:i/>
          <w:color w:val="00B050"/>
          <w:sz w:val="20"/>
          <w:szCs w:val="40"/>
          <w:lang w:val="hu-HU"/>
        </w:rPr>
      </w:pPr>
      <w:r w:rsidRPr="00980F87">
        <w:rPr>
          <w:rFonts w:cstheme="minorHAnsi"/>
          <w:b/>
          <w:bCs/>
          <w:i/>
          <w:iCs/>
          <w:color w:val="00B050"/>
          <w:sz w:val="20"/>
          <w:szCs w:val="40"/>
          <w:lang w:val="hu-HU"/>
        </w:rPr>
        <w:t>(221.) Máté</w:t>
      </w:r>
      <w:r w:rsidRPr="00980F87">
        <w:rPr>
          <w:rFonts w:cstheme="minorHAnsi"/>
          <w:b/>
          <w:bCs/>
          <w:i/>
          <w:color w:val="00B050"/>
          <w:sz w:val="20"/>
          <w:szCs w:val="40"/>
          <w:lang w:val="hu-HU"/>
        </w:rPr>
        <w:t xml:space="preserve"> 28: 16. A </w:t>
      </w:r>
      <w:r w:rsidRPr="00980F87">
        <w:rPr>
          <w:rFonts w:cstheme="minorHAnsi"/>
          <w:b/>
          <w:bCs/>
          <w:i/>
          <w:iCs/>
          <w:color w:val="00B050"/>
          <w:sz w:val="20"/>
          <w:szCs w:val="40"/>
          <w:lang w:val="hu-HU"/>
        </w:rPr>
        <w:t xml:space="preserve">tizenegy </w:t>
      </w:r>
      <w:r w:rsidRPr="00980F87">
        <w:rPr>
          <w:rFonts w:cstheme="minorHAnsi"/>
          <w:b/>
          <w:bCs/>
          <w:i/>
          <w:color w:val="00B050"/>
          <w:sz w:val="20"/>
          <w:szCs w:val="40"/>
          <w:lang w:val="hu-HU"/>
        </w:rPr>
        <w:t>tanítvány pedig elméne Galileában, a hegyre, ahová Jézus rendelte vala őket. 17. És mikor megláták Őt, leborulának előtte; némelyek pedig kételkedének. 18. És hozzájuk menvén Jézus, szója nékik, mondván: Nékem adatott minden hatalom mennyen és földön. 19. Elmenvén azért, tegyetek tanítványokká minden népeket, megkeresztelvén őket az Atyának, a Fiúnak és a Szent Léleknek nevében,</w:t>
      </w:r>
      <w:r w:rsidRPr="00980F87">
        <w:rPr>
          <w:rFonts w:cstheme="minorHAnsi"/>
          <w:b/>
          <w:i/>
          <w:color w:val="00B050"/>
          <w:sz w:val="12"/>
          <w:szCs w:val="24"/>
        </w:rPr>
        <w:t xml:space="preserve"> </w:t>
      </w:r>
      <w:r w:rsidRPr="00980F87">
        <w:rPr>
          <w:rFonts w:cstheme="minorHAnsi"/>
          <w:b/>
          <w:bCs/>
          <w:i/>
          <w:color w:val="00B050"/>
          <w:sz w:val="20"/>
          <w:szCs w:val="40"/>
          <w:lang w:val="hu-HU"/>
        </w:rPr>
        <w:t>20. Tanítván őket, hogy megtartsák mindazt, amit én parancsoltam néktek: és ímé én ti veletek vagyok minden napon a világ végezetéig. Ámen!</w:t>
      </w:r>
    </w:p>
    <w:p w:rsidR="00980F87" w:rsidRPr="00980F87" w:rsidRDefault="00980F87" w:rsidP="00980F87">
      <w:pPr>
        <w:widowControl w:val="0"/>
        <w:autoSpaceDE w:val="0"/>
        <w:autoSpaceDN w:val="0"/>
        <w:adjustRightInd w:val="0"/>
        <w:spacing w:after="0" w:line="240" w:lineRule="auto"/>
        <w:ind w:left="142" w:right="2242"/>
        <w:jc w:val="both"/>
        <w:rPr>
          <w:rFonts w:cstheme="minorHAnsi"/>
          <w:b/>
          <w:bCs/>
          <w:i/>
          <w:color w:val="00B050"/>
          <w:sz w:val="20"/>
          <w:szCs w:val="40"/>
          <w:lang w:val="hu-HU"/>
        </w:rPr>
      </w:pPr>
    </w:p>
    <w:p w:rsidR="00980F87" w:rsidRPr="00980F87" w:rsidRDefault="00980F87" w:rsidP="00980F87">
      <w:pPr>
        <w:widowControl w:val="0"/>
        <w:autoSpaceDE w:val="0"/>
        <w:autoSpaceDN w:val="0"/>
        <w:adjustRightInd w:val="0"/>
        <w:spacing w:after="0" w:line="240" w:lineRule="auto"/>
        <w:ind w:left="142" w:right="2242"/>
        <w:jc w:val="both"/>
        <w:rPr>
          <w:rFonts w:cstheme="minorHAnsi"/>
          <w:b/>
          <w:bCs/>
          <w:i/>
          <w:color w:val="00B050"/>
          <w:sz w:val="20"/>
          <w:szCs w:val="40"/>
          <w:lang w:val="hu-HU"/>
        </w:rPr>
      </w:pPr>
      <w:r w:rsidRPr="00980F87">
        <w:rPr>
          <w:rFonts w:cstheme="minorHAnsi"/>
          <w:b/>
          <w:bCs/>
          <w:i/>
          <w:color w:val="00B050"/>
          <w:sz w:val="20"/>
          <w:szCs w:val="40"/>
          <w:lang w:val="hu-HU"/>
        </w:rPr>
        <w:t>Márk 16: 15. És monda nékik: Elmenvén e széles világra, hirdessétek az evangyéliomot minden teremtésnek. 16. Aki hiszen és megkeresztelkedik, idvezül; aki pedig nem hiszen, elkárhozik. 17. Azokat pedig, akik hisznek, ilyen jelek követik: az én nevemben ördögöket űznek; új nyelveken szólanak. 18. Kígyókat vesznek föl; és ha valami halálost isznak, meg nem árt nékik; betegekre vetik kezeiket, és meggyógyulnak.</w:t>
      </w:r>
    </w:p>
    <w:p w:rsidR="00980F87" w:rsidRPr="00980F87" w:rsidRDefault="00980F87" w:rsidP="00980F87">
      <w:pPr>
        <w:widowControl w:val="0"/>
        <w:autoSpaceDE w:val="0"/>
        <w:autoSpaceDN w:val="0"/>
        <w:adjustRightInd w:val="0"/>
        <w:spacing w:after="0" w:line="240" w:lineRule="auto"/>
        <w:ind w:left="142" w:right="2242"/>
        <w:jc w:val="both"/>
        <w:rPr>
          <w:rFonts w:cstheme="minorHAnsi"/>
          <w:bCs/>
          <w:color w:val="00B050"/>
          <w:sz w:val="24"/>
          <w:szCs w:val="40"/>
          <w:lang w:val="hu-HU"/>
        </w:rPr>
      </w:pPr>
    </w:p>
    <w:p w:rsidR="00980F87" w:rsidRPr="00980F87" w:rsidRDefault="00980F87" w:rsidP="00980F87">
      <w:pPr>
        <w:widowControl w:val="0"/>
        <w:autoSpaceDE w:val="0"/>
        <w:autoSpaceDN w:val="0"/>
        <w:adjustRightInd w:val="0"/>
        <w:spacing w:after="0" w:line="240" w:lineRule="auto"/>
        <w:ind w:left="142" w:right="2242"/>
        <w:jc w:val="both"/>
        <w:rPr>
          <w:rFonts w:cstheme="minorHAnsi"/>
          <w:bCs/>
          <w:color w:val="00B050"/>
          <w:sz w:val="24"/>
          <w:szCs w:val="40"/>
          <w:lang w:val="hu-HU"/>
        </w:rPr>
      </w:pPr>
    </w:p>
    <w:p w:rsidR="00980F87" w:rsidRPr="00980F87" w:rsidRDefault="00980F87" w:rsidP="00980F87">
      <w:pPr>
        <w:widowControl w:val="0"/>
        <w:autoSpaceDE w:val="0"/>
        <w:autoSpaceDN w:val="0"/>
        <w:adjustRightInd w:val="0"/>
        <w:spacing w:before="100" w:beforeAutospacing="1" w:after="0" w:line="240" w:lineRule="auto"/>
        <w:ind w:left="142" w:right="2240"/>
        <w:jc w:val="both"/>
        <w:rPr>
          <w:rFonts w:cstheme="minorHAnsi"/>
          <w:bCs/>
          <w:color w:val="00B050"/>
          <w:sz w:val="24"/>
          <w:szCs w:val="40"/>
          <w:lang w:val="hu-HU"/>
        </w:rPr>
      </w:pPr>
      <w:r w:rsidRPr="00980F87">
        <w:rPr>
          <w:rFonts w:cstheme="minorHAnsi"/>
          <w:bCs/>
          <w:color w:val="00B050"/>
          <w:sz w:val="24"/>
          <w:szCs w:val="40"/>
          <w:lang w:val="hu-HU"/>
        </w:rPr>
        <w:t xml:space="preserve">Máté 16. </w:t>
      </w:r>
      <w:r w:rsidRPr="00980F87">
        <w:rPr>
          <w:rFonts w:cstheme="minorHAnsi"/>
          <w:bCs/>
          <w:iCs/>
          <w:color w:val="00B050"/>
          <w:sz w:val="24"/>
          <w:szCs w:val="40"/>
          <w:lang w:val="hu-HU"/>
        </w:rPr>
        <w:t xml:space="preserve">A tizenegy tanítvány pedig. </w:t>
      </w:r>
      <w:r w:rsidRPr="00980F87">
        <w:rPr>
          <w:rFonts w:cstheme="minorHAnsi"/>
          <w:bCs/>
          <w:color w:val="00B050"/>
          <w:sz w:val="24"/>
          <w:szCs w:val="40"/>
          <w:lang w:val="hu-HU"/>
        </w:rPr>
        <w:t xml:space="preserve">A másik három evangélistából felhozottak mellőzésével Máté csak azt mondja el, mikor a tizenegy tanítványt ellküldötte Krisztus az apostoli tisztre. Nekik ugyanis (mint már többször láttuk) nem volt szándékuk nyomon követni a történet minden egyes részét, mert </w:t>
      </w:r>
      <w:r w:rsidRPr="00980F87">
        <w:rPr>
          <w:rFonts w:cstheme="minorHAnsi"/>
          <w:bCs/>
          <w:color w:val="00B050"/>
          <w:sz w:val="24"/>
          <w:szCs w:val="40"/>
          <w:shd w:val="clear" w:color="auto" w:fill="DBE5F1" w:themeFill="accent1" w:themeFillTint="33"/>
          <w:lang w:val="hu-HU"/>
        </w:rPr>
        <w:t>a Szentlélek, ki a tollukat vezette, elegendőnek látta, ha az egyesített tanúbizonyságból foglalják össze a tartalmat úgy, amint látjuk.</w:t>
      </w:r>
      <w:r w:rsidRPr="00980F87">
        <w:rPr>
          <w:rFonts w:cstheme="minorHAnsi"/>
          <w:bCs/>
          <w:color w:val="00B050"/>
          <w:sz w:val="24"/>
          <w:szCs w:val="40"/>
          <w:lang w:val="hu-HU"/>
        </w:rPr>
        <w:t xml:space="preserve"> Máté tehát azt választotta ki, ami nekünk </w:t>
      </w:r>
      <w:proofErr w:type="gramStart"/>
      <w:r w:rsidRPr="00980F87">
        <w:rPr>
          <w:rFonts w:cstheme="minorHAnsi"/>
          <w:bCs/>
          <w:color w:val="00B050"/>
          <w:sz w:val="24"/>
          <w:szCs w:val="40"/>
          <w:lang w:val="hu-HU"/>
        </w:rPr>
        <w:t>legjobban érdekünkben</w:t>
      </w:r>
      <w:proofErr w:type="gramEnd"/>
      <w:r w:rsidRPr="00980F87">
        <w:rPr>
          <w:rFonts w:cstheme="minorHAnsi"/>
          <w:bCs/>
          <w:color w:val="00B050"/>
          <w:sz w:val="24"/>
          <w:szCs w:val="40"/>
          <w:lang w:val="hu-HU"/>
        </w:rPr>
        <w:t xml:space="preserve"> volt, hogy t. </w:t>
      </w:r>
      <w:proofErr w:type="gramStart"/>
      <w:r w:rsidRPr="00980F87">
        <w:rPr>
          <w:rFonts w:cstheme="minorHAnsi"/>
          <w:bCs/>
          <w:color w:val="00B050"/>
          <w:sz w:val="24"/>
          <w:szCs w:val="40"/>
          <w:lang w:val="hu-HU"/>
        </w:rPr>
        <w:t>i.</w:t>
      </w:r>
      <w:proofErr w:type="gramEnd"/>
      <w:r w:rsidRPr="00980F87">
        <w:rPr>
          <w:rFonts w:cstheme="minorHAnsi"/>
          <w:bCs/>
          <w:color w:val="00B050"/>
          <w:sz w:val="24"/>
          <w:szCs w:val="40"/>
          <w:lang w:val="hu-HU"/>
        </w:rPr>
        <w:t xml:space="preserve">, mikor Krisztus a tanítványainak megjelent, egyúttal megtette őket apostoloknak, hogy elvigyék az örök életről való híradást a világ minden tájára. De ha nem történt is másutt említés a hegyről, mégis azt következtetjük, hogy Galileának ez a helye ismeretes volt Mária előtt. Csodálatos azonban, hogy még mindig kételkedtek néhányan, bár már kétszer látták Krisztust. De semmi képtelenség sem lesz abban, ha valaki ezt az első megjelenésre vonatkoztatná inkább, mert néha különböző dolgokat szoktak összevegyíteni az evangélisták. De </w:t>
      </w:r>
      <w:r w:rsidRPr="00980F87">
        <w:rPr>
          <w:rFonts w:cstheme="minorHAnsi"/>
          <w:bCs/>
          <w:color w:val="00B050"/>
          <w:sz w:val="24"/>
          <w:szCs w:val="40"/>
          <w:shd w:val="clear" w:color="auto" w:fill="EEECE1" w:themeFill="background2"/>
          <w:lang w:val="hu-HU"/>
        </w:rPr>
        <w:t xml:space="preserve">nem kell képtelenségnek tartanunk azt sem, ha a félelem maradványa ismét új ingadozásba ejtett egyeseket. Hiszen tudjuk, hogy ahányszor megjelent nekik Krisztus, míg neki bátorodván, hozzá nem szoktak az Ő látásához, félelem és kábulat </w:t>
      </w:r>
      <w:r w:rsidRPr="00980F87">
        <w:rPr>
          <w:rFonts w:cstheme="minorHAnsi"/>
          <w:bCs/>
          <w:color w:val="00B050"/>
          <w:sz w:val="24"/>
          <w:szCs w:val="40"/>
          <w:shd w:val="clear" w:color="auto" w:fill="EEECE1" w:themeFill="background2"/>
          <w:lang w:val="hu-HU"/>
        </w:rPr>
        <w:lastRenderedPageBreak/>
        <w:t xml:space="preserve">fogta el őket. Szerintem tehát az az értelme e helynek, hogy egyesek eleinte zavarban voltak, míg Krisztus meghittebb és bizalmasabb módon nem közeledett hozzájuk, mikor azonban igazán és biztosan felismerték, akkor imádták őt, (mivel t. </w:t>
      </w:r>
      <w:proofErr w:type="gramStart"/>
      <w:r w:rsidRPr="00980F87">
        <w:rPr>
          <w:rFonts w:cstheme="minorHAnsi"/>
          <w:bCs/>
          <w:color w:val="00B050"/>
          <w:sz w:val="24"/>
          <w:szCs w:val="40"/>
          <w:shd w:val="clear" w:color="auto" w:fill="EEECE1" w:themeFill="background2"/>
          <w:lang w:val="hu-HU"/>
        </w:rPr>
        <w:t>i.</w:t>
      </w:r>
      <w:proofErr w:type="gramEnd"/>
      <w:r w:rsidRPr="00980F87">
        <w:rPr>
          <w:rFonts w:cstheme="minorHAnsi"/>
          <w:bCs/>
          <w:color w:val="00B050"/>
          <w:sz w:val="24"/>
          <w:szCs w:val="40"/>
          <w:shd w:val="clear" w:color="auto" w:fill="EEECE1" w:themeFill="background2"/>
          <w:lang w:val="hu-HU"/>
        </w:rPr>
        <w:t xml:space="preserve"> nyilvánvaló volt az ő isteni dicsőségének ragyogása. </w:t>
      </w:r>
      <w:r w:rsidRPr="00980F87">
        <w:rPr>
          <w:rFonts w:cstheme="minorHAnsi"/>
          <w:bCs/>
          <w:color w:val="00B050"/>
          <w:sz w:val="24"/>
          <w:szCs w:val="40"/>
          <w:lang w:val="hu-HU"/>
        </w:rPr>
        <w:t>S talán éppen az az ok indította őket hirtelenében a kétkedésre, ami később az imádásra bírta őket, mert Krisztus a szolgai külső letevése után csak mennyeit hordozott magán.</w:t>
      </w:r>
    </w:p>
    <w:p w:rsidR="00980F87" w:rsidRPr="00980F87" w:rsidRDefault="00980F87" w:rsidP="00980F87">
      <w:pPr>
        <w:widowControl w:val="0"/>
        <w:autoSpaceDE w:val="0"/>
        <w:autoSpaceDN w:val="0"/>
        <w:adjustRightInd w:val="0"/>
        <w:spacing w:before="100" w:beforeAutospacing="1" w:after="0" w:line="240" w:lineRule="auto"/>
        <w:ind w:left="142" w:right="2240"/>
        <w:jc w:val="both"/>
        <w:rPr>
          <w:rFonts w:cstheme="minorHAnsi"/>
          <w:color w:val="00B050"/>
          <w:sz w:val="16"/>
          <w:szCs w:val="24"/>
        </w:rPr>
      </w:pPr>
      <w:r w:rsidRPr="00980F87">
        <w:rPr>
          <w:rFonts w:cstheme="minorHAnsi"/>
          <w:bCs/>
          <w:color w:val="00B050"/>
          <w:sz w:val="24"/>
          <w:szCs w:val="40"/>
          <w:lang w:val="hu-HU"/>
        </w:rPr>
        <w:t>18.</w:t>
      </w:r>
      <w:r w:rsidRPr="00980F87">
        <w:rPr>
          <w:rFonts w:cstheme="minorHAnsi"/>
          <w:bCs/>
          <w:color w:val="00B050"/>
          <w:sz w:val="24"/>
          <w:szCs w:val="40"/>
          <w:lang w:val="hu-HU"/>
        </w:rPr>
        <w:tab/>
      </w:r>
      <w:r w:rsidRPr="00980F87">
        <w:rPr>
          <w:rFonts w:cstheme="minorHAnsi"/>
          <w:bCs/>
          <w:iCs/>
          <w:color w:val="00B050"/>
          <w:sz w:val="24"/>
          <w:szCs w:val="40"/>
          <w:lang w:val="hu-HU"/>
        </w:rPr>
        <w:t xml:space="preserve">És hozzájuk menvén Jézus, szóla nékik. </w:t>
      </w:r>
      <w:r w:rsidRPr="00980F87">
        <w:rPr>
          <w:rFonts w:cstheme="minorHAnsi"/>
          <w:bCs/>
          <w:color w:val="00B050"/>
          <w:sz w:val="24"/>
          <w:szCs w:val="40"/>
          <w:lang w:val="hu-HU"/>
        </w:rPr>
        <w:t xml:space="preserve">Ez a hozzájuk menés kétségtelenül megszüntetett bennük minden bizonytalanságot. Máté azonban azt beszéli, hogy Krisztus, mielőtt a tanítói tisztet rábízta volna a tanítványaira, a maga hatalmáról szólt, és nem hiába. Nem volna ugyanis elegendő itt a közepes tekintély, hanem a legnagyobb, sőt Igazán isteni hatalommal kell bírnia annak, aki azt parancsolja, hogy az ő nevében ígérjék az örök életet, az ő hatalma alá hajtsák az egész világot és hirdessék azt a tudományt, amely minden magasság ledöntésével alázza meg az egész emberi nemet. S ezzel a bevezetéssel nemcsak az apostolokat bátorította Krisztus a tisztük betöltésében való korlátlan bizakodásra, hanem az ő evangéliuma hitelét is megszilárdította minden időkre. Bizonyára meg voltak az apostolok győződve, hogy sohasem volnának képesek ily nehéz tisztet betölteni, ha nem tudnák, hogy az égben ül az ő védelmezőjük, kinek a legfőbb hatalom adatott: ilyen erősség nélkül ugyanis lehetetlen lett volna bármit is elérniük. De mikor azt hallják, hogy élén áll az égnek és a földnek az, akinek ők dogoznak, a kelleténél is nagyobb mértékben kellett ennek az egynek felfegyvereznie őket bármiféle akadály legyőzésére. Ami pedig a hallgatókat illeti, ha az evangélium hirdetőinek megvethető külseje megingatja, vagy késlelteti a hitüket, tanulják felemelni szemüket a magasba magára a szerzőre, akinek hatalma szerint kell mérlegelni az evangélium fölségét. Így történik </w:t>
      </w:r>
      <w:proofErr w:type="gramStart"/>
      <w:r w:rsidRPr="00980F87">
        <w:rPr>
          <w:rFonts w:cstheme="minorHAnsi"/>
          <w:bCs/>
          <w:color w:val="00B050"/>
          <w:sz w:val="24"/>
          <w:szCs w:val="40"/>
          <w:lang w:val="hu-HU"/>
        </w:rPr>
        <w:t>azután</w:t>
      </w:r>
      <w:proofErr w:type="gramEnd"/>
      <w:r w:rsidRPr="00980F87">
        <w:rPr>
          <w:rFonts w:cstheme="minorHAnsi"/>
          <w:bCs/>
          <w:color w:val="00B050"/>
          <w:sz w:val="24"/>
          <w:szCs w:val="40"/>
          <w:lang w:val="hu-HU"/>
        </w:rPr>
        <w:t xml:space="preserve">, hogy nem merik lenézni őt, mikor a szolgái által beszél. Világosan megteszi azonban magát mind az ég, mind a föld Urának és Királyának, mert az evangélium hirdetésével engedelmességre kényszerítvén önmaga iránt az embereket, a földön állítja fel országának trónját és újjászülvén övéit az új életre és az üdvösség reménységére híván, megnyitja az egeket, hogy a boldog halhatatlanságra emelje az angyalokkal együtt azokat, akik előbb nemcsak csúsztak a világon, hanem a halál feneketlen mélységébe voltak merülve. Ne feledjük azonban, hogy Krisztus mindig teljes joggal bírta az Atyánál, hogy ez neki megadatott a mi testünkben vagy (hogy világosabban szóljak) a Közbenjáró személyében. Nem azzal az örök hatalommal dicsekedik ugyanis, mellyel felruháztatott még a világ teremtése előtt, hanem amelyet most kapott meg, mikor a világ bírájává rendeltetett. Sőt meg kell jegyeznünk, hogy ez a hatalom nem </w:t>
      </w:r>
      <w:r w:rsidRPr="00980F87">
        <w:rPr>
          <w:rFonts w:cstheme="minorHAnsi"/>
          <w:bCs/>
          <w:color w:val="00B050"/>
          <w:sz w:val="24"/>
          <w:szCs w:val="40"/>
          <w:lang w:val="hu-HU"/>
        </w:rPr>
        <w:lastRenderedPageBreak/>
        <w:t xml:space="preserve">volt határozottan ismeretes, míg fel nem támadt a halottak közül, mert csak akkor jelent meg a magasban a legfőbb király díszeivel felékesítetten. S erre vonatkozik Pálnak ez a mondása is (Fil. 2, 9): Megalázta önmagát, s annakokáért az Isten felmagasztalá őt és ajándékoza néki oly nevet, amely minden név felett </w:t>
      </w:r>
      <w:proofErr w:type="gramStart"/>
      <w:r w:rsidRPr="00980F87">
        <w:rPr>
          <w:rFonts w:cstheme="minorHAnsi"/>
          <w:bCs/>
          <w:color w:val="00B050"/>
          <w:sz w:val="24"/>
          <w:szCs w:val="40"/>
          <w:lang w:val="hu-HU"/>
        </w:rPr>
        <w:t>való</w:t>
      </w:r>
      <w:proofErr w:type="gramEnd"/>
      <w:r w:rsidRPr="00980F87">
        <w:rPr>
          <w:rFonts w:cstheme="minorHAnsi"/>
          <w:bCs/>
          <w:color w:val="00B050"/>
          <w:sz w:val="24"/>
          <w:szCs w:val="40"/>
          <w:lang w:val="hu-HU"/>
        </w:rPr>
        <w:t xml:space="preserve"> stb. De ha másutt az Atya jobbján való ülés alája van is rendelve az égbe való felmenésnek, mint sorrendileg későbbi dolog, mégis, mivel a feltámadás és a mennybemenetel egymással kölcsönösen egybefüggő dolgok, méltán beszél itt oly dicsekedve Krisztus a maga hatalmáról.</w:t>
      </w:r>
    </w:p>
    <w:p w:rsidR="00980F87" w:rsidRPr="00980F87" w:rsidRDefault="00980F87" w:rsidP="00980F87">
      <w:pPr>
        <w:widowControl w:val="0"/>
        <w:autoSpaceDE w:val="0"/>
        <w:autoSpaceDN w:val="0"/>
        <w:adjustRightInd w:val="0"/>
        <w:spacing w:before="100" w:beforeAutospacing="1" w:after="0" w:line="240" w:lineRule="auto"/>
        <w:ind w:left="142" w:right="2240"/>
        <w:jc w:val="both"/>
        <w:rPr>
          <w:rFonts w:cstheme="minorHAnsi"/>
          <w:color w:val="00B050"/>
          <w:sz w:val="16"/>
          <w:szCs w:val="24"/>
        </w:rPr>
      </w:pPr>
      <w:r w:rsidRPr="00980F87">
        <w:rPr>
          <w:rFonts w:cstheme="minorHAnsi"/>
          <w:bCs/>
          <w:color w:val="00B050"/>
          <w:sz w:val="24"/>
          <w:szCs w:val="40"/>
          <w:lang w:val="hu-HU"/>
        </w:rPr>
        <w:t>19.</w:t>
      </w:r>
      <w:r w:rsidRPr="00980F87">
        <w:rPr>
          <w:rFonts w:cstheme="minorHAnsi"/>
          <w:bCs/>
          <w:color w:val="00B050"/>
          <w:sz w:val="24"/>
          <w:szCs w:val="40"/>
          <w:lang w:val="hu-HU"/>
        </w:rPr>
        <w:tab/>
      </w:r>
      <w:r w:rsidRPr="00980F87">
        <w:rPr>
          <w:rFonts w:cstheme="minorHAnsi"/>
          <w:bCs/>
          <w:i/>
          <w:iCs/>
          <w:color w:val="00B050"/>
          <w:sz w:val="24"/>
          <w:szCs w:val="40"/>
          <w:lang w:val="hu-HU"/>
        </w:rPr>
        <w:t xml:space="preserve">Elmenvén azért. </w:t>
      </w:r>
      <w:r w:rsidRPr="00980F87">
        <w:rPr>
          <w:rFonts w:cstheme="minorHAnsi"/>
          <w:bCs/>
          <w:color w:val="00B050"/>
          <w:sz w:val="24"/>
          <w:szCs w:val="40"/>
          <w:lang w:val="hu-HU"/>
        </w:rPr>
        <w:t xml:space="preserve">Bár Márk, miután elmondta, hogy Krisztus megjelent a tizenegy tanítványnak, mindjárt hozzáfűzi az evangélium prédikálására vonatkozó parancsot, még sem jelez ezzel egybefüggő eseményt, mert Máté szövegéből azt következtetjük, hogy ez csak akkor történt, mikor már Galileába mentek. A lényeg azonban az, hogy az evangéliumnak mindenütt való hirdetésével a hit engedelmességére vezessenek minden népet, </w:t>
      </w:r>
      <w:proofErr w:type="gramStart"/>
      <w:r w:rsidRPr="00980F87">
        <w:rPr>
          <w:rFonts w:cstheme="minorHAnsi"/>
          <w:bCs/>
          <w:color w:val="00B050"/>
          <w:sz w:val="24"/>
          <w:szCs w:val="40"/>
          <w:lang w:val="hu-HU"/>
        </w:rPr>
        <w:t>azután</w:t>
      </w:r>
      <w:proofErr w:type="gramEnd"/>
      <w:r w:rsidRPr="00980F87">
        <w:rPr>
          <w:rFonts w:cstheme="minorHAnsi"/>
          <w:bCs/>
          <w:color w:val="00B050"/>
          <w:sz w:val="24"/>
          <w:szCs w:val="40"/>
          <w:lang w:val="hu-HU"/>
        </w:rPr>
        <w:t xml:space="preserve">, hogy az evangélium jelével pecsételjék meg és szentesítsék az ő tudományát. Máténál először egyszerűen csak a tanításra kapnak parancsot, de Márk kifejezi a tanítás nemét is, hogy t. </w:t>
      </w:r>
      <w:proofErr w:type="gramStart"/>
      <w:r w:rsidRPr="00980F87">
        <w:rPr>
          <w:rFonts w:cstheme="minorHAnsi"/>
          <w:bCs/>
          <w:color w:val="00B050"/>
          <w:sz w:val="24"/>
          <w:szCs w:val="40"/>
          <w:lang w:val="hu-HU"/>
        </w:rPr>
        <w:t>i.</w:t>
      </w:r>
      <w:proofErr w:type="gramEnd"/>
      <w:r w:rsidRPr="00980F87">
        <w:rPr>
          <w:rFonts w:cstheme="minorHAnsi"/>
          <w:bCs/>
          <w:color w:val="00B050"/>
          <w:sz w:val="24"/>
          <w:szCs w:val="40"/>
          <w:lang w:val="hu-HU"/>
        </w:rPr>
        <w:t xml:space="preserve"> az evangéliumot hirdessék. S csakhamar hozzáteszi Máté a megszorítást is, hogy tanítsák a népeket megtartani mindazt, amiket az Úr parancsolt. Tanuljuk meg ebből, hogy az apostolság nem üres cím, hanem terhes kötelesség, ezért nincs nagyobb képtelenség, vagy tűrhetetlenebb dolog, mint hogy álcás emberek bitorolják ezt a tisztet, akik tétlen uralmukban elvetik maguktól a tanítói kötelességet. A római pápa és az ő serege büszkén kérkedik az apostoli sorrenddel, mintha ők közös feladatot töltenének be Péterrel és a társaival, a tanításra azonban semmivel sincs több gondjuk, mint Lupercus</w:t>
      </w:r>
      <w:r w:rsidRPr="00980F87">
        <w:rPr>
          <w:rStyle w:val="FootnoteReference"/>
          <w:rFonts w:cstheme="minorHAnsi"/>
          <w:bCs/>
          <w:color w:val="00B050"/>
          <w:sz w:val="24"/>
          <w:szCs w:val="40"/>
          <w:lang w:val="hu-HU"/>
        </w:rPr>
        <w:footnoteReference w:id="1"/>
      </w:r>
      <w:r w:rsidRPr="00980F87">
        <w:rPr>
          <w:rFonts w:cstheme="minorHAnsi"/>
          <w:bCs/>
          <w:color w:val="00B050"/>
          <w:sz w:val="24"/>
          <w:szCs w:val="40"/>
          <w:lang w:val="hu-HU"/>
        </w:rPr>
        <w:t xml:space="preserve"> vagy Bacchus és Venus papjainak. De kérlek, minő képpel tolakodnak ők azok helyére, kikről azt hallják, hogy az evangélium hirdetőivé tétettek? De ha ők nem szégyellik is szemtelenségüket elárulni, mégis alaposan tönkreteszi minden józan-eszű ember előtt az ő silány hierarchiájukat az az egy mondás, hogy csakis az lehet az apostolok utóda, aki Krisztusnak szenteli munkásságát az evangélium prédikálásában. Szóval, aki nem teljesíti tanítói feladatát, az hazugul tulajdonítja magának az apostoli nevet: sőt </w:t>
      </w:r>
      <w:r w:rsidRPr="00980F87">
        <w:rPr>
          <w:rFonts w:cstheme="minorHAnsi"/>
          <w:bCs/>
          <w:color w:val="00B050"/>
          <w:sz w:val="24"/>
          <w:szCs w:val="40"/>
          <w:shd w:val="clear" w:color="auto" w:fill="EEECE1" w:themeFill="background2"/>
          <w:lang w:val="hu-HU"/>
        </w:rPr>
        <w:t xml:space="preserve">abban áll az új-testamentumi papság, hogy az ige lelki kardjával áldozzák fel az embereket Istennek áldozatul. </w:t>
      </w:r>
      <w:r w:rsidRPr="00980F87">
        <w:rPr>
          <w:rFonts w:cstheme="minorHAnsi"/>
          <w:bCs/>
          <w:color w:val="00B050"/>
          <w:sz w:val="24"/>
          <w:szCs w:val="40"/>
          <w:lang w:val="hu-HU"/>
        </w:rPr>
        <w:t>Következésképpen elfajultak és hazugok mindazok az áldozárok, kik nem törődnek a tanítói tiszttel.</w:t>
      </w:r>
    </w:p>
    <w:p w:rsidR="00980F87" w:rsidRPr="00980F87" w:rsidRDefault="00980F87" w:rsidP="00980F87">
      <w:pPr>
        <w:widowControl w:val="0"/>
        <w:autoSpaceDE w:val="0"/>
        <w:autoSpaceDN w:val="0"/>
        <w:adjustRightInd w:val="0"/>
        <w:spacing w:before="100" w:beforeAutospacing="1" w:after="0" w:line="240" w:lineRule="auto"/>
        <w:ind w:left="142" w:right="2240"/>
        <w:jc w:val="both"/>
        <w:rPr>
          <w:rFonts w:cstheme="minorHAnsi"/>
          <w:color w:val="00B050"/>
          <w:sz w:val="16"/>
          <w:szCs w:val="24"/>
        </w:rPr>
      </w:pPr>
      <w:r w:rsidRPr="00980F87">
        <w:rPr>
          <w:rFonts w:cstheme="minorHAnsi"/>
          <w:bCs/>
          <w:i/>
          <w:iCs/>
          <w:color w:val="00B050"/>
          <w:sz w:val="24"/>
          <w:szCs w:val="40"/>
          <w:lang w:val="hu-HU"/>
        </w:rPr>
        <w:lastRenderedPageBreak/>
        <w:t xml:space="preserve">Tegyetek tanítványokká minden népeket. </w:t>
      </w:r>
      <w:r w:rsidRPr="00980F87">
        <w:rPr>
          <w:rFonts w:cstheme="minorHAnsi"/>
          <w:bCs/>
          <w:color w:val="00B050"/>
          <w:sz w:val="24"/>
          <w:szCs w:val="40"/>
          <w:shd w:val="clear" w:color="auto" w:fill="EEECE1" w:themeFill="background2"/>
          <w:lang w:val="hu-HU"/>
        </w:rPr>
        <w:t xml:space="preserve">A különbség megszüntetésével egyenlővé teszi itt Krisztus a pogányokat a zsidókkal, </w:t>
      </w:r>
      <w:r w:rsidRPr="00980F87">
        <w:rPr>
          <w:rFonts w:cstheme="minorHAnsi"/>
          <w:bCs/>
          <w:color w:val="00B050"/>
          <w:sz w:val="24"/>
          <w:szCs w:val="40"/>
          <w:lang w:val="hu-HU"/>
        </w:rPr>
        <w:t xml:space="preserve">s vegyesen odaengedi mindkettőjüket a szövetségben való részesedésre. </w:t>
      </w:r>
      <w:r w:rsidRPr="00980F87">
        <w:rPr>
          <w:rFonts w:cstheme="minorHAnsi"/>
          <w:bCs/>
          <w:color w:val="00B050"/>
          <w:sz w:val="24"/>
          <w:szCs w:val="40"/>
          <w:shd w:val="clear" w:color="auto" w:fill="EEECE1" w:themeFill="background2"/>
          <w:lang w:val="hu-HU"/>
        </w:rPr>
        <w:t xml:space="preserve">Erre vonatkozik az </w:t>
      </w:r>
      <w:r w:rsidRPr="00980F87">
        <w:rPr>
          <w:rFonts w:cstheme="minorHAnsi"/>
          <w:bCs/>
          <w:i/>
          <w:iCs/>
          <w:color w:val="00B050"/>
          <w:sz w:val="24"/>
          <w:szCs w:val="40"/>
          <w:shd w:val="clear" w:color="auto" w:fill="EEECE1" w:themeFill="background2"/>
          <w:lang w:val="hu-HU"/>
        </w:rPr>
        <w:t xml:space="preserve">elmenni </w:t>
      </w:r>
      <w:r w:rsidRPr="00980F87">
        <w:rPr>
          <w:rFonts w:cstheme="minorHAnsi"/>
          <w:bCs/>
          <w:color w:val="00B050"/>
          <w:sz w:val="24"/>
          <w:szCs w:val="40"/>
          <w:shd w:val="clear" w:color="auto" w:fill="EEECE1" w:themeFill="background2"/>
          <w:lang w:val="hu-HU"/>
        </w:rPr>
        <w:t>ige is:</w:t>
      </w:r>
      <w:r w:rsidRPr="00980F87">
        <w:rPr>
          <w:rFonts w:cstheme="minorHAnsi"/>
          <w:color w:val="00B050"/>
          <w:sz w:val="16"/>
          <w:szCs w:val="24"/>
          <w:shd w:val="clear" w:color="auto" w:fill="EEECE1" w:themeFill="background2"/>
        </w:rPr>
        <w:t xml:space="preserve"> </w:t>
      </w:r>
      <w:r w:rsidRPr="00980F87">
        <w:rPr>
          <w:rFonts w:cstheme="minorHAnsi"/>
          <w:bCs/>
          <w:color w:val="00B050"/>
          <w:sz w:val="24"/>
          <w:szCs w:val="40"/>
          <w:shd w:val="clear" w:color="auto" w:fill="EEECE1" w:themeFill="background2"/>
          <w:lang w:val="hu-HU"/>
        </w:rPr>
        <w:t xml:space="preserve">amennyiben a próféták Számára Júdea határai voltak a törvény alatt megszabva, itt azonban a válaszfal lerontása után azt </w:t>
      </w:r>
      <w:proofErr w:type="gramStart"/>
      <w:r w:rsidRPr="00980F87">
        <w:rPr>
          <w:rFonts w:cstheme="minorHAnsi"/>
          <w:bCs/>
          <w:color w:val="00B050"/>
          <w:sz w:val="24"/>
          <w:szCs w:val="40"/>
          <w:shd w:val="clear" w:color="auto" w:fill="EEECE1" w:themeFill="background2"/>
          <w:lang w:val="hu-HU"/>
        </w:rPr>
        <w:t>parancsolja</w:t>
      </w:r>
      <w:proofErr w:type="gramEnd"/>
      <w:r w:rsidRPr="00980F87">
        <w:rPr>
          <w:rFonts w:cstheme="minorHAnsi"/>
          <w:bCs/>
          <w:color w:val="00B050"/>
          <w:sz w:val="24"/>
          <w:szCs w:val="40"/>
          <w:shd w:val="clear" w:color="auto" w:fill="EEECE1" w:themeFill="background2"/>
          <w:lang w:val="hu-HU"/>
        </w:rPr>
        <w:t xml:space="preserve"> az Úr az evangélium szolgálnak, hogy messzire menjenek s a világ minden táján hintsék el az üdvösség tudományát</w:t>
      </w:r>
      <w:r w:rsidRPr="00980F87">
        <w:rPr>
          <w:rFonts w:cstheme="minorHAnsi"/>
          <w:bCs/>
          <w:color w:val="00B050"/>
          <w:sz w:val="24"/>
          <w:szCs w:val="40"/>
          <w:lang w:val="hu-HU"/>
        </w:rPr>
        <w:t xml:space="preserve">. Mert ha (mint föntebb említettem) az elsőszülöttség joga megmaradt is a zsidóknál az első kezdetek közt, mégis közös volt a pogányokra is az élet öröksége. Így teljesedett be Ésaiás ama jövendölése (49, 6) a hozzá hasonlókkal együtt, hogy Krisztus világosságul adatott a pogány népeknek, hogy Isten üdvözítője legyen a föld végső határáig. Ezt érti Márk a </w:t>
      </w:r>
      <w:r w:rsidRPr="00980F87">
        <w:rPr>
          <w:rFonts w:cstheme="minorHAnsi"/>
          <w:bCs/>
          <w:i/>
          <w:iCs/>
          <w:color w:val="00B050"/>
          <w:sz w:val="24"/>
          <w:szCs w:val="40"/>
          <w:lang w:val="hu-HU"/>
        </w:rPr>
        <w:t xml:space="preserve">minden teremtés </w:t>
      </w:r>
      <w:r w:rsidRPr="00980F87">
        <w:rPr>
          <w:rFonts w:cstheme="minorHAnsi"/>
          <w:bCs/>
          <w:color w:val="00B050"/>
          <w:sz w:val="24"/>
          <w:szCs w:val="40"/>
          <w:lang w:val="hu-HU"/>
        </w:rPr>
        <w:t xml:space="preserve">kifejezésen, mert az otthoniaknak hírül adatván a békesség, ugyanaz a hír eljutott a távolállókhoz és idegenekhez is. </w:t>
      </w:r>
      <w:r w:rsidRPr="00980F87">
        <w:rPr>
          <w:rFonts w:cstheme="minorHAnsi"/>
          <w:bCs/>
          <w:color w:val="00B050"/>
          <w:sz w:val="24"/>
          <w:szCs w:val="40"/>
          <w:shd w:val="clear" w:color="auto" w:fill="EEECE1" w:themeFill="background2"/>
          <w:lang w:val="hu-HU"/>
        </w:rPr>
        <w:t>Hogy továbbá mennyire szükséges volt nyíltan figyelmeztetni az apostolokat a pogányok hivatására, kitűnik abból, hogy még a parancs elnyerése után is nagy borzalom volt rájuk a pogányokhoz menni, mintha ezzel beszennyezték volna önmagukat és a tudományt (Csel. 10, 28).</w:t>
      </w:r>
    </w:p>
    <w:p w:rsidR="00980F87" w:rsidRPr="00980F87" w:rsidRDefault="00980F87" w:rsidP="00980F87">
      <w:pPr>
        <w:widowControl w:val="0"/>
        <w:autoSpaceDE w:val="0"/>
        <w:autoSpaceDN w:val="0"/>
        <w:adjustRightInd w:val="0"/>
        <w:spacing w:before="100" w:beforeAutospacing="1" w:after="0" w:line="240" w:lineRule="auto"/>
        <w:ind w:left="142" w:right="2240"/>
        <w:jc w:val="both"/>
        <w:rPr>
          <w:rFonts w:cstheme="minorHAnsi"/>
          <w:bCs/>
          <w:color w:val="00B050"/>
          <w:sz w:val="24"/>
          <w:szCs w:val="40"/>
          <w:lang w:val="hu-HU"/>
        </w:rPr>
      </w:pPr>
      <w:r w:rsidRPr="00980F87">
        <w:rPr>
          <w:rFonts w:cstheme="minorHAnsi"/>
          <w:bCs/>
          <w:i/>
          <w:iCs/>
          <w:color w:val="00B050"/>
          <w:sz w:val="24"/>
          <w:szCs w:val="40"/>
          <w:lang w:val="hu-HU"/>
        </w:rPr>
        <w:t xml:space="preserve">Megkeresztelvén őket. </w:t>
      </w:r>
      <w:r w:rsidRPr="00980F87">
        <w:rPr>
          <w:rFonts w:cstheme="minorHAnsi"/>
          <w:bCs/>
          <w:color w:val="00B050"/>
          <w:sz w:val="24"/>
          <w:szCs w:val="40"/>
          <w:lang w:val="hu-HU"/>
        </w:rPr>
        <w:t xml:space="preserve">Megparancsolja Krisztus, hogy kereszteljék meg azokat, kik az evangélium mellé álltak és magukat tanítványoknak vallották, hogy a keresztség rájuk nézve részben az örök élet jegye legyen Isten előtt, részben hitüknek jele az emberek előtt. Tudjuk ugyanis, hogy Isten ezzel a jellel bizonyítja meg előttünk az örökbefogadásának kegyelmét, mert beolt bennünket Fiának testébe, hogy a maga nyája közé számoljon: ezért ebben van megjelenítve a mi lelki fürdőnk, amellyel mivelünk megbékül és az új igazság </w:t>
      </w:r>
      <w:proofErr w:type="gramStart"/>
      <w:r w:rsidRPr="00980F87">
        <w:rPr>
          <w:rFonts w:cstheme="minorHAnsi"/>
          <w:bCs/>
          <w:color w:val="00B050"/>
          <w:sz w:val="24"/>
          <w:szCs w:val="40"/>
          <w:lang w:val="hu-HU"/>
        </w:rPr>
        <w:t>Is</w:t>
      </w:r>
      <w:proofErr w:type="gramEnd"/>
      <w:r w:rsidRPr="00980F87">
        <w:rPr>
          <w:rFonts w:cstheme="minorHAnsi"/>
          <w:bCs/>
          <w:color w:val="00B050"/>
          <w:sz w:val="24"/>
          <w:szCs w:val="40"/>
          <w:lang w:val="hu-HU"/>
        </w:rPr>
        <w:t>. De amint ezzel a pecséttel bizonyítja meg Isten előttünk a maga</w:t>
      </w:r>
    </w:p>
    <w:p w:rsidR="00980F87" w:rsidRPr="00980F87" w:rsidRDefault="00980F87" w:rsidP="00980F87">
      <w:pPr>
        <w:widowControl w:val="0"/>
        <w:autoSpaceDE w:val="0"/>
        <w:autoSpaceDN w:val="0"/>
        <w:adjustRightInd w:val="0"/>
        <w:spacing w:before="100" w:beforeAutospacing="1" w:after="0" w:line="240" w:lineRule="auto"/>
        <w:ind w:left="142" w:right="2240"/>
        <w:jc w:val="both"/>
        <w:rPr>
          <w:rFonts w:cstheme="minorHAnsi"/>
          <w:bCs/>
          <w:color w:val="00B050"/>
          <w:sz w:val="24"/>
          <w:szCs w:val="40"/>
          <w:lang w:val="hu-HU"/>
        </w:rPr>
      </w:pPr>
      <w:proofErr w:type="gramStart"/>
      <w:r w:rsidRPr="00980F87">
        <w:rPr>
          <w:rFonts w:cstheme="minorHAnsi"/>
          <w:bCs/>
          <w:color w:val="00B050"/>
          <w:sz w:val="24"/>
          <w:szCs w:val="40"/>
          <w:lang w:val="hu-HU"/>
        </w:rPr>
        <w:t>kegyelmét</w:t>
      </w:r>
      <w:proofErr w:type="gramEnd"/>
      <w:r w:rsidRPr="00980F87">
        <w:rPr>
          <w:rFonts w:cstheme="minorHAnsi"/>
          <w:bCs/>
          <w:color w:val="00B050"/>
          <w:sz w:val="24"/>
          <w:szCs w:val="40"/>
          <w:lang w:val="hu-HU"/>
        </w:rPr>
        <w:t xml:space="preserve">, úgy viszont akik felajánlják magukat a keresztségre, mintegy kezük írásával kötik le a hitüket. Azután </w:t>
      </w:r>
      <w:r w:rsidRPr="00980F87">
        <w:rPr>
          <w:rFonts w:cstheme="minorHAnsi"/>
          <w:bCs/>
          <w:color w:val="00B050"/>
          <w:sz w:val="24"/>
          <w:szCs w:val="40"/>
          <w:shd w:val="clear" w:color="auto" w:fill="EEECE1" w:themeFill="background2"/>
          <w:lang w:val="hu-HU"/>
        </w:rPr>
        <w:t xml:space="preserve">mivel az evangélium prédikálásával együtt erre a feladatra is világos parancsot kaptak </w:t>
      </w:r>
      <w:r w:rsidRPr="00980F87">
        <w:rPr>
          <w:rFonts w:cstheme="minorHAnsi"/>
          <w:bCs/>
          <w:color w:val="00B050"/>
          <w:sz w:val="24"/>
          <w:szCs w:val="40"/>
          <w:lang w:val="hu-HU"/>
        </w:rPr>
        <w:t xml:space="preserve">az apostolok, következésképpen </w:t>
      </w:r>
      <w:r w:rsidRPr="00980F87">
        <w:rPr>
          <w:rFonts w:cstheme="minorHAnsi"/>
          <w:bCs/>
          <w:color w:val="00B050"/>
          <w:sz w:val="24"/>
          <w:szCs w:val="40"/>
          <w:shd w:val="clear" w:color="auto" w:fill="EEECE1" w:themeFill="background2"/>
          <w:lang w:val="hu-HU"/>
        </w:rPr>
        <w:t xml:space="preserve">csakis azok törvényes szolgál a keresztségnek, akik egyúttal a tanítást is végzik. </w:t>
      </w:r>
      <w:r w:rsidRPr="00980F87">
        <w:rPr>
          <w:rFonts w:cstheme="minorHAnsi"/>
          <w:bCs/>
          <w:color w:val="00B050"/>
          <w:sz w:val="24"/>
          <w:szCs w:val="40"/>
          <w:lang w:val="hu-HU"/>
        </w:rPr>
        <w:t xml:space="preserve">Hogy tehát magánembereknek, sőt asszonyoknak is szabadságot adtak a keresztelésre, mivel ez egyáltalán nem felel meg Krisztus rendelésének, nem volt egyéb merő megszentségtelenítésnél. Tegyük hozzá, hogy mivel </w:t>
      </w:r>
      <w:r w:rsidRPr="00980F87">
        <w:rPr>
          <w:rFonts w:cstheme="minorHAnsi"/>
          <w:bCs/>
          <w:color w:val="00B050"/>
          <w:sz w:val="24"/>
          <w:szCs w:val="40"/>
          <w:shd w:val="clear" w:color="auto" w:fill="EEECE1" w:themeFill="background2"/>
          <w:lang w:val="hu-HU"/>
        </w:rPr>
        <w:t>a tanításnak adatik az első hely,</w:t>
      </w:r>
      <w:r w:rsidRPr="00980F87">
        <w:rPr>
          <w:rFonts w:cstheme="minorHAnsi"/>
          <w:bCs/>
          <w:color w:val="00B050"/>
          <w:sz w:val="24"/>
          <w:szCs w:val="40"/>
          <w:lang w:val="hu-HU"/>
        </w:rPr>
        <w:t xml:space="preserve"> e között a titok között s a pogányok hamis szertartásai között, amelyekkel magukat a szent dolgaikba beavatják, igazi különbség állapítható meg, mert </w:t>
      </w:r>
      <w:r w:rsidRPr="00980F87">
        <w:rPr>
          <w:rFonts w:cstheme="minorHAnsi"/>
          <w:bCs/>
          <w:color w:val="00B050"/>
          <w:sz w:val="24"/>
          <w:szCs w:val="40"/>
          <w:shd w:val="clear" w:color="auto" w:fill="EEECE1" w:themeFill="background2"/>
          <w:lang w:val="hu-HU"/>
        </w:rPr>
        <w:t xml:space="preserve">amíg az ígével nem teszi Isten élővé a földi elemet, addig ránk nézve nem válik szentséggé. </w:t>
      </w:r>
      <w:r w:rsidRPr="00980F87">
        <w:rPr>
          <w:rFonts w:cstheme="minorHAnsi"/>
          <w:bCs/>
          <w:color w:val="00B050"/>
          <w:sz w:val="24"/>
          <w:szCs w:val="40"/>
          <w:lang w:val="hu-HU"/>
        </w:rPr>
        <w:t xml:space="preserve">Mivel azonban a babonaság fonák módon Igyekszik utólérni Istennek minden cselekedetét, az ostoba emberek különböző </w:t>
      </w:r>
      <w:r w:rsidRPr="00980F87">
        <w:rPr>
          <w:rFonts w:cstheme="minorHAnsi"/>
          <w:bCs/>
          <w:color w:val="00B050"/>
          <w:sz w:val="24"/>
          <w:szCs w:val="40"/>
          <w:lang w:val="hu-HU"/>
        </w:rPr>
        <w:lastRenderedPageBreak/>
        <w:t xml:space="preserve">szentségeket gyártanak a tetszésük szerint, de ezek, mivel nincsen bennük lélekként az ige, nem egyebek üres és bohókás árnyképeknél. Jegyezzük meg tehát, a tudomány ereje </w:t>
      </w:r>
      <w:proofErr w:type="gramStart"/>
      <w:r w:rsidRPr="00980F87">
        <w:rPr>
          <w:rFonts w:cstheme="minorHAnsi"/>
          <w:bCs/>
          <w:color w:val="00B050"/>
          <w:sz w:val="24"/>
          <w:szCs w:val="40"/>
          <w:lang w:val="hu-HU"/>
        </w:rPr>
        <w:t>eszközli</w:t>
      </w:r>
      <w:proofErr w:type="gramEnd"/>
      <w:r w:rsidRPr="00980F87">
        <w:rPr>
          <w:rFonts w:cstheme="minorHAnsi"/>
          <w:bCs/>
          <w:color w:val="00B050"/>
          <w:sz w:val="24"/>
          <w:szCs w:val="40"/>
          <w:lang w:val="hu-HU"/>
        </w:rPr>
        <w:t xml:space="preserve">, hogy a jegyek új természetet öltenek: amint pl. a testi külső lemosás az újjászületés lelki zálogává válik, ha az evangélium tudománya jár elől: s ez a valódi felszentelés, amely helyett bűbájos ördögűzéseket tukmált ránk a pápaság. Ezért mondja az Úr Márknál: </w:t>
      </w:r>
      <w:r w:rsidRPr="00980F87">
        <w:rPr>
          <w:rFonts w:cstheme="minorHAnsi"/>
          <w:bCs/>
          <w:i/>
          <w:iCs/>
          <w:color w:val="00B050"/>
          <w:sz w:val="24"/>
          <w:szCs w:val="40"/>
          <w:shd w:val="clear" w:color="auto" w:fill="EEECE1" w:themeFill="background2"/>
          <w:lang w:val="hu-HU"/>
        </w:rPr>
        <w:t xml:space="preserve">Aki hiszen, és megkeresztelkedik. </w:t>
      </w:r>
      <w:r w:rsidRPr="00980F87">
        <w:rPr>
          <w:rFonts w:cstheme="minorHAnsi"/>
          <w:bCs/>
          <w:color w:val="00B050"/>
          <w:sz w:val="24"/>
          <w:szCs w:val="40"/>
          <w:shd w:val="clear" w:color="auto" w:fill="EEECE1" w:themeFill="background2"/>
          <w:lang w:val="hu-HU"/>
        </w:rPr>
        <w:t>S e szavakkal nemcsak az üdvösség reménységéből zárja ki Krisztus a képmutatókat, akiket hit híján csak a külső jegy tesz felfuvalkodottakká, hanem szent kötelékkel egyesíti a tanítással a keresztséget, úgyhogy ez nem egyéb, mint amannak a járuléka.</w:t>
      </w:r>
      <w:r w:rsidRPr="00980F87">
        <w:rPr>
          <w:rFonts w:cstheme="minorHAnsi"/>
          <w:bCs/>
          <w:color w:val="00B050"/>
          <w:sz w:val="24"/>
          <w:szCs w:val="40"/>
          <w:lang w:val="hu-HU"/>
        </w:rPr>
        <w:t xml:space="preserve"> </w:t>
      </w:r>
    </w:p>
    <w:p w:rsidR="00980F87" w:rsidRPr="00980F87" w:rsidRDefault="00980F87" w:rsidP="00980F87">
      <w:pPr>
        <w:widowControl w:val="0"/>
        <w:autoSpaceDE w:val="0"/>
        <w:autoSpaceDN w:val="0"/>
        <w:adjustRightInd w:val="0"/>
        <w:spacing w:before="100" w:beforeAutospacing="1" w:after="0" w:line="240" w:lineRule="auto"/>
        <w:ind w:left="142" w:right="2240"/>
        <w:jc w:val="both"/>
        <w:rPr>
          <w:rFonts w:cstheme="minorHAnsi"/>
          <w:bCs/>
          <w:color w:val="00B050"/>
          <w:sz w:val="24"/>
          <w:szCs w:val="40"/>
          <w:lang w:val="hu-HU"/>
        </w:rPr>
      </w:pPr>
      <w:r w:rsidRPr="00980F87">
        <w:rPr>
          <w:rFonts w:cstheme="minorHAnsi"/>
          <w:bCs/>
          <w:color w:val="00B050"/>
          <w:sz w:val="24"/>
          <w:szCs w:val="40"/>
          <w:lang w:val="hu-HU"/>
        </w:rPr>
        <w:t>Mivel azonban Krisztus előbbre teszi a tanítást, mint a keresztelést, s azt parancsolja, hogy csak a hívőket bocsássák a keresztséghez, úgy látszik, csak akkor szolgáltatják ki helyesen a keresztséget, ha hit előzi meg. S ezen a címen sokat zajongtak az anabaptisták a gyermekek megkeresztelése ellen. Könnyű azonban megoldani e kérdést, ha fontolóra vesszük a parancs okát. Azt parancsolja Krisztus, hogy minden pogány néphez vigyék el az örök üdvösségről való híradást, s ezt a keresztség pecsétjének hozzáadásával erősíti meg. Méltán kerül azonban a keresztség elé az igében való hit, mivel a pogányok egyáltalán nem ismerték Istent és semmi közösségük sem volt az Isten népével. Különben ugyanis hazug árnykép volna, amely a bűnök bocsánatát és a Szentlélek kegyelmét ajánlaná fel a hitetleneknek, akik még nem tagjai Krisztusnak. Tudjuk azonban, hogy a hit révén kell Isten népéhez gyűlniük azoknak, akik azelőtt szét voltak szórva. Kérdés most, hogy minő föltétel mellett fogadja Isten a fiaivá azokat, akik előbb idegenek voltak ránézve. Bizonyára nem tagadható, hogyha egyszer a kegyébe fogadta őket, ugyanebben a kegyben részesíti fiaikat és unokáikat is. Krisztus eljövetelével egy formán mutatta magát Isten a pogányok és a zsidók atyjának: ennek az ígéretnek tehát: Leszek tenéked Istened és a te magodnak te utánad (I. Móz. 17; 7), amely hajdan a zsidóknak adatott, a pogányokra vonatkozólag ma is érvényben kell állnia. Látjuk tehát, hogy akik a hit révén léptek be az egyházba, azok utódaikkal együtt számíttatnak Krisztus tagjai közé, s velük együtt hívatnak el az üdvösség örökségére. S ily módon nem is különül el a keresztség a hittől vagy a tudástól, mert ha koruk miatt nem fogadják is hittel a csecsemő gyermekek Isten kegyelmét, Isten mégis, mikor elhívja a szüleiket, ugyanakkor őket is magához öleli. Tagadom tehát, hogy meggondolatlanul szolgáltatják ki a csecsemőknek azt a keresztséget, melyre az Úr hívja őket, mikor megígéri, hogy Istenük lesz ő nékik.</w:t>
      </w:r>
    </w:p>
    <w:p w:rsidR="00980F87" w:rsidRPr="00980F87" w:rsidRDefault="00980F87" w:rsidP="00980F87">
      <w:pPr>
        <w:widowControl w:val="0"/>
        <w:autoSpaceDE w:val="0"/>
        <w:autoSpaceDN w:val="0"/>
        <w:adjustRightInd w:val="0"/>
        <w:spacing w:before="100" w:beforeAutospacing="1" w:after="0" w:line="240" w:lineRule="auto"/>
        <w:ind w:left="142" w:right="2240"/>
        <w:jc w:val="both"/>
        <w:rPr>
          <w:rFonts w:cstheme="minorHAnsi"/>
          <w:color w:val="00B050"/>
          <w:sz w:val="16"/>
          <w:szCs w:val="24"/>
        </w:rPr>
      </w:pPr>
      <w:r w:rsidRPr="00980F87">
        <w:rPr>
          <w:rFonts w:cstheme="minorHAnsi"/>
          <w:bCs/>
          <w:i/>
          <w:iCs/>
          <w:color w:val="00B050"/>
          <w:sz w:val="24"/>
          <w:szCs w:val="40"/>
          <w:lang w:val="hu-HU"/>
        </w:rPr>
        <w:t xml:space="preserve">Az Atyának, a Fiúnak és Szentléleknek nevében. </w:t>
      </w:r>
      <w:r w:rsidRPr="00980F87">
        <w:rPr>
          <w:rFonts w:cstheme="minorHAnsi"/>
          <w:bCs/>
          <w:color w:val="00B050"/>
          <w:sz w:val="24"/>
          <w:szCs w:val="40"/>
          <w:lang w:val="hu-HU"/>
        </w:rPr>
        <w:t xml:space="preserve">Ez a hely arra tanít </w:t>
      </w:r>
      <w:r w:rsidRPr="00980F87">
        <w:rPr>
          <w:rFonts w:cstheme="minorHAnsi"/>
          <w:bCs/>
          <w:color w:val="00B050"/>
          <w:sz w:val="24"/>
          <w:szCs w:val="40"/>
          <w:lang w:val="hu-HU"/>
        </w:rPr>
        <w:lastRenderedPageBreak/>
        <w:t xml:space="preserve">bennünket, hogy Istennek a törvényben és a prófétáknál homályosan vázolt ismerete csak Krisztus országában tűnt fel tisztán és teljesen. A régiek sohasem merték volna Istent atyjuknak nevezni, ha Krisztustól, a fejtől nem vették volna erre a bátorságot: sem Isten örök bölcsessége, amely a világosságnak és életnek volt a forrása, nem volt előttük teljesen ismeretlen. Az általánosan vallott elvek egyike volt az is, hogy Isten a Szentlélekben mutatja ki az erejét. Az evangélium felléptével azonban sokkal világosabban nyilatkozott meg Isten a három személyben, mert az Atya a Fiában, az ő élő és tiszta képében tette magát akkor láthatóvá. Krisztus pedig maga a Szentlélek fényes ragyogásával sugározván be a világot, ezt is, önmagát is megismerhetővé tette. </w:t>
      </w:r>
      <w:proofErr w:type="gramStart"/>
      <w:r w:rsidRPr="00980F87">
        <w:rPr>
          <w:rFonts w:cstheme="minorHAnsi"/>
          <w:bCs/>
          <w:color w:val="00B050"/>
          <w:sz w:val="24"/>
          <w:szCs w:val="40"/>
          <w:lang w:val="hu-HU"/>
        </w:rPr>
        <w:t>Nem hiába van azonban itt határozottan megemlítve az Atya, a Fiú és a Szentlélek, mert a keresztség ereje csakis úgy fogható fel, ha az Atyának, ki az ő egyszülött Fia révén békül meg velünk, ingyenkegyelemből való könyörületességéből indul ki: azután maga Krisztus lép a nyilvánosság elé az ő halálának áldozatával, s végül hozzájárul a Szentlélek is, aki által lemos és újjászül bennünket: szóval részeseivé tesz az ő összes javainak.</w:t>
      </w:r>
      <w:proofErr w:type="gramEnd"/>
      <w:r w:rsidRPr="00980F87">
        <w:rPr>
          <w:rFonts w:cstheme="minorHAnsi"/>
          <w:bCs/>
          <w:color w:val="00B050"/>
          <w:sz w:val="24"/>
          <w:szCs w:val="40"/>
          <w:lang w:val="hu-HU"/>
        </w:rPr>
        <w:t xml:space="preserve"> Látjuk tehát, hogy csakis úgy ismerhetjük meg helyesen Istent, ha hitünk egyenesen három személyre gondol az egy lényegben, s hogy a keresztség hatása és gyümölcse abból ered, hogy az Atya-Isten az ő Fiában örökbefogad, s a Szentlélek által testi szennyünktől megtisztítván igazságra alakít át bennünket.</w:t>
      </w:r>
    </w:p>
    <w:p w:rsidR="00980F87" w:rsidRPr="00980F87" w:rsidRDefault="00980F87" w:rsidP="00980F87">
      <w:pPr>
        <w:widowControl w:val="0"/>
        <w:autoSpaceDE w:val="0"/>
        <w:autoSpaceDN w:val="0"/>
        <w:adjustRightInd w:val="0"/>
        <w:spacing w:before="100" w:beforeAutospacing="1" w:after="0" w:line="240" w:lineRule="auto"/>
        <w:ind w:left="142" w:right="2240"/>
        <w:jc w:val="both"/>
        <w:rPr>
          <w:rFonts w:cstheme="minorHAnsi"/>
          <w:color w:val="00B050"/>
          <w:sz w:val="16"/>
          <w:szCs w:val="24"/>
        </w:rPr>
      </w:pPr>
      <w:r w:rsidRPr="00980F87">
        <w:rPr>
          <w:rFonts w:cstheme="minorHAnsi"/>
          <w:bCs/>
          <w:color w:val="00B050"/>
          <w:sz w:val="24"/>
          <w:szCs w:val="40"/>
          <w:lang w:val="hu-HU"/>
        </w:rPr>
        <w:t xml:space="preserve">Márk. 16. </w:t>
      </w:r>
      <w:r w:rsidRPr="00980F87">
        <w:rPr>
          <w:rFonts w:cstheme="minorHAnsi"/>
          <w:bCs/>
          <w:i/>
          <w:iCs/>
          <w:color w:val="00B050"/>
          <w:sz w:val="24"/>
          <w:szCs w:val="40"/>
          <w:lang w:val="hu-HU"/>
        </w:rPr>
        <w:t xml:space="preserve">Aki hiszen. </w:t>
      </w:r>
      <w:r w:rsidRPr="00980F87">
        <w:rPr>
          <w:rFonts w:cstheme="minorHAnsi"/>
          <w:bCs/>
          <w:color w:val="00B050"/>
          <w:sz w:val="24"/>
          <w:szCs w:val="40"/>
          <w:lang w:val="hu-HU"/>
        </w:rPr>
        <w:t>Ez az ígéret azért járult hozzá, hogy ez a hitre csalogassa az egész emberi nemet: amint viszont a pusztulás súlyos kijelentése következik a hitetlenek elrémítésére. Nem csoda azután, ha üdvösség van ígérve a hívőknek, mert az Isten egyszülött Fiában való hitük miatt ők nemcsak Isten fiai közé soroltatnak, hanem megajándékoztatván ingyenkegyelemből való igazsággal és az újjászületés lelkével, az örök</w:t>
      </w:r>
      <w:r w:rsidRPr="00980F87">
        <w:rPr>
          <w:rFonts w:cstheme="minorHAnsi"/>
          <w:color w:val="00B050"/>
          <w:sz w:val="16"/>
          <w:szCs w:val="24"/>
        </w:rPr>
        <w:t xml:space="preserve"> </w:t>
      </w:r>
      <w:r w:rsidRPr="00980F87">
        <w:rPr>
          <w:rFonts w:cstheme="minorHAnsi"/>
          <w:bCs/>
          <w:color w:val="00B050"/>
          <w:sz w:val="24"/>
          <w:szCs w:val="40"/>
          <w:lang w:val="hu-HU"/>
        </w:rPr>
        <w:t xml:space="preserve">élet összességét birtokolják. Az evangéliumban való hittel azért van egybekötve a keresztség, hogy megtudjuk, miszerint ebbe van belevésve a mi üdvösségünk jegye: ha ugyanis nem volna elegendő az Isten kegyelmének megbizonyítására, akkor nem mondta volna Krisztus szószerinti értelemben, hogy </w:t>
      </w:r>
      <w:r w:rsidRPr="00980F87">
        <w:rPr>
          <w:rFonts w:cstheme="minorHAnsi"/>
          <w:bCs/>
          <w:i/>
          <w:iCs/>
          <w:color w:val="00B050"/>
          <w:sz w:val="24"/>
          <w:szCs w:val="40"/>
          <w:lang w:val="hu-HU"/>
        </w:rPr>
        <w:t xml:space="preserve">azok üdvözülnek, akik hisznek és megkeresztelkednek. </w:t>
      </w:r>
      <w:r w:rsidRPr="00980F87">
        <w:rPr>
          <w:rFonts w:cstheme="minorHAnsi"/>
          <w:bCs/>
          <w:color w:val="00B050"/>
          <w:sz w:val="24"/>
          <w:szCs w:val="40"/>
          <w:lang w:val="hu-HU"/>
        </w:rPr>
        <w:t xml:space="preserve">Meg kell azonban egyúttal jegyeznünk, hogy nem kívántatik meg a keresztség oly föltétlenül az üdvösségre, hogy szükségképpen el kell pusztulniuk mindazoknak, kik nem részesültek benne: mert itt </w:t>
      </w:r>
      <w:proofErr w:type="gramStart"/>
      <w:r w:rsidRPr="00980F87">
        <w:rPr>
          <w:rFonts w:cstheme="minorHAnsi"/>
          <w:bCs/>
          <w:color w:val="00B050"/>
          <w:sz w:val="24"/>
          <w:szCs w:val="40"/>
          <w:lang w:val="hu-HU"/>
        </w:rPr>
        <w:t>nem</w:t>
      </w:r>
      <w:proofErr w:type="gramEnd"/>
      <w:r w:rsidRPr="00980F87">
        <w:rPr>
          <w:rFonts w:cstheme="minorHAnsi"/>
          <w:bCs/>
          <w:color w:val="00B050"/>
          <w:sz w:val="24"/>
          <w:szCs w:val="40"/>
          <w:lang w:val="hu-HU"/>
        </w:rPr>
        <w:t xml:space="preserve"> is mint fél oka, hanem csak mint bizonyítéka csatoltatik hitünkhöz. Megvallom ugyan, </w:t>
      </w:r>
      <w:r w:rsidRPr="00980F87">
        <w:rPr>
          <w:rFonts w:cstheme="minorHAnsi"/>
          <w:bCs/>
          <w:color w:val="00B050"/>
          <w:sz w:val="24"/>
          <w:szCs w:val="40"/>
          <w:shd w:val="clear" w:color="auto" w:fill="EEECE1" w:themeFill="background2"/>
          <w:lang w:val="hu-HU"/>
        </w:rPr>
        <w:t xml:space="preserve">kényszer alatt állnak az emberek, hogy Isten kegyelmének jelét el ne hanyagolják, de ha az ő gyöngeségük miatt használ is Isten ilyen segédeszközöket, mégis tagadom, hogy le volna az ő kegyelme kötelezve. Ily módon nem egyszerűen, hanem csak a mi </w:t>
      </w:r>
      <w:r w:rsidRPr="00980F87">
        <w:rPr>
          <w:rFonts w:cstheme="minorHAnsi"/>
          <w:bCs/>
          <w:color w:val="00B050"/>
          <w:sz w:val="24"/>
          <w:szCs w:val="40"/>
          <w:shd w:val="clear" w:color="auto" w:fill="EEECE1" w:themeFill="background2"/>
          <w:lang w:val="hu-HU"/>
        </w:rPr>
        <w:lastRenderedPageBreak/>
        <w:t>engedelmességünk szempontjából mondjuk szükségesnek.</w:t>
      </w:r>
      <w:r w:rsidRPr="00980F87">
        <w:rPr>
          <w:rFonts w:cstheme="minorHAnsi"/>
          <w:bCs/>
          <w:color w:val="00B050"/>
          <w:sz w:val="24"/>
          <w:szCs w:val="40"/>
          <w:lang w:val="hu-HU"/>
        </w:rPr>
        <w:t xml:space="preserve"> A második résszel, hol kárhoztatja Krisztus azokat, akik nem hisznek, jelzi, hogy a lázongók, mikor megvetik a felajánlott üdvösséget, súlyosabb büntetést idéznek fel önmaguk ellen, és hogy már nemcsak az emberi nem közös pusztulása veszi őket körül, hanem a tulajdon hálátlanságuk bűnét hordozzák.</w:t>
      </w:r>
    </w:p>
    <w:p w:rsidR="00980F87" w:rsidRPr="00980F87" w:rsidRDefault="00980F87" w:rsidP="00980F87">
      <w:pPr>
        <w:widowControl w:val="0"/>
        <w:autoSpaceDE w:val="0"/>
        <w:autoSpaceDN w:val="0"/>
        <w:adjustRightInd w:val="0"/>
        <w:spacing w:before="100" w:beforeAutospacing="1" w:after="0" w:line="240" w:lineRule="auto"/>
        <w:ind w:left="142" w:right="2240"/>
        <w:jc w:val="both"/>
        <w:rPr>
          <w:rFonts w:cstheme="minorHAnsi"/>
          <w:bCs/>
          <w:color w:val="00B050"/>
          <w:sz w:val="24"/>
          <w:szCs w:val="40"/>
          <w:lang w:val="hu-HU"/>
        </w:rPr>
      </w:pPr>
      <w:r w:rsidRPr="00980F87">
        <w:rPr>
          <w:rFonts w:cstheme="minorHAnsi"/>
          <w:bCs/>
          <w:color w:val="00B050"/>
          <w:sz w:val="24"/>
          <w:szCs w:val="40"/>
          <w:lang w:val="hu-HU"/>
        </w:rPr>
        <w:t>17.</w:t>
      </w:r>
      <w:r w:rsidRPr="00980F87">
        <w:rPr>
          <w:rFonts w:cstheme="minorHAnsi"/>
          <w:bCs/>
          <w:color w:val="00B050"/>
          <w:sz w:val="24"/>
          <w:szCs w:val="40"/>
          <w:lang w:val="hu-HU"/>
        </w:rPr>
        <w:tab/>
        <w:t xml:space="preserve">Azokat </w:t>
      </w:r>
      <w:r w:rsidRPr="00980F87">
        <w:rPr>
          <w:rFonts w:cstheme="minorHAnsi"/>
          <w:bCs/>
          <w:i/>
          <w:iCs/>
          <w:color w:val="00B050"/>
          <w:sz w:val="24"/>
          <w:szCs w:val="40"/>
          <w:lang w:val="hu-HU"/>
        </w:rPr>
        <w:t xml:space="preserve">pedig, akik hisznek, ilyen jelek követik. </w:t>
      </w:r>
      <w:r w:rsidRPr="00980F87">
        <w:rPr>
          <w:rFonts w:cstheme="minorHAnsi"/>
          <w:bCs/>
          <w:color w:val="00B050"/>
          <w:sz w:val="24"/>
          <w:szCs w:val="40"/>
          <w:lang w:val="hu-HU"/>
        </w:rPr>
        <w:t xml:space="preserve">Amint csodákkal erősítette meg az Úr az ő evangéliumában való hitet, míg a világban tartózkodott, úgy most kiterjeszti ezt az erőt a jövő időre, hogy azt ne gondolják tanítványai, hogy hozzá volt ez kötve az ő testi jelenlétéhez. Nagyfontosságú dolog volt ugyanis, hogy a hívők közt virágában legyen Krisztus isteni hatalma, hogy kétségtelen legyen a holtak közül való feltámadása, s így megmaradjon az ő tanítása és halhatatlan legyen a neve. </w:t>
      </w:r>
      <w:r w:rsidRPr="00980F87">
        <w:rPr>
          <w:rFonts w:cstheme="minorHAnsi"/>
          <w:bCs/>
          <w:color w:val="00B050"/>
          <w:sz w:val="24"/>
          <w:szCs w:val="40"/>
          <w:shd w:val="clear" w:color="auto" w:fill="EEECE1" w:themeFill="background2"/>
          <w:lang w:val="hu-HU"/>
        </w:rPr>
        <w:t>Hogy azután a hívőket ellátta ezzel az ajándékkal, ezt nem kell minden egyesre vonatkoztatnunk: hiszen tudjuk, hogy különbözőképpen osztattak szét az adományok, úgyhogy a csodák hatalma csak egyeseknél volt meg.</w:t>
      </w:r>
      <w:r w:rsidRPr="00980F87">
        <w:rPr>
          <w:rFonts w:cstheme="minorHAnsi"/>
          <w:bCs/>
          <w:color w:val="00B050"/>
          <w:sz w:val="24"/>
          <w:szCs w:val="40"/>
          <w:lang w:val="hu-HU"/>
        </w:rPr>
        <w:t xml:space="preserve"> </w:t>
      </w:r>
      <w:r w:rsidRPr="00980F87">
        <w:rPr>
          <w:rFonts w:cstheme="minorHAnsi"/>
          <w:bCs/>
          <w:color w:val="00B050"/>
          <w:sz w:val="24"/>
          <w:szCs w:val="40"/>
          <w:shd w:val="clear" w:color="auto" w:fill="DAEEF3" w:themeFill="accent5" w:themeFillTint="33"/>
          <w:lang w:val="hu-HU"/>
        </w:rPr>
        <w:t>Mivel azonban közös tulajdona volt az egész egyháznak, ami csak keveseknek adatott, s mivel azok a csodák, melyeket egy ember hajtott végre, valamennyiük megerősítésére szolgáltak, méltán szól Krisztus általánosságban a hívőkről.</w:t>
      </w:r>
      <w:r w:rsidRPr="00980F87">
        <w:rPr>
          <w:rFonts w:cstheme="minorHAnsi"/>
          <w:bCs/>
          <w:color w:val="00B050"/>
          <w:sz w:val="24"/>
          <w:szCs w:val="40"/>
          <w:lang w:val="hu-HU"/>
        </w:rPr>
        <w:t xml:space="preserve"> Értelme tehát e helynek, hogy annak az erőnek, amelyet előbb Krisztusban csodáltak, a hívők lesznek szolgái, hogy </w:t>
      </w:r>
      <w:r w:rsidRPr="00980F87">
        <w:rPr>
          <w:rFonts w:cstheme="minorHAnsi"/>
          <w:bCs/>
          <w:color w:val="00B050"/>
          <w:sz w:val="24"/>
          <w:szCs w:val="40"/>
          <w:shd w:val="clear" w:color="auto" w:fill="EEECE1" w:themeFill="background2"/>
          <w:lang w:val="hu-HU"/>
        </w:rPr>
        <w:t>az ő távollétében is kétségtelen legyen az evangélium megpecsételése, amint megígéri Jánosnál (14, 12), hogy olyanokat és nagyobbakat is cselekesznek majd.</w:t>
      </w:r>
      <w:r w:rsidRPr="00980F87">
        <w:rPr>
          <w:rFonts w:cstheme="minorHAnsi"/>
          <w:bCs/>
          <w:color w:val="00B050"/>
          <w:sz w:val="24"/>
          <w:szCs w:val="40"/>
          <w:lang w:val="hu-HU"/>
        </w:rPr>
        <w:t xml:space="preserve"> Krisztus dicsőségének és istenségének megbizonyítására továbbá elegendő volt, ha csak kevesen voltak e képességgel felékesítve. De bár nem juttatja is kifejezésre Krisztus, időlegesnek akarja-e ezt az ajándékot, vagy azt akarja-e, hogy örökké megmaradjon az egyházában, mégis valószínűbb, hogy csak egy időre ígéri a csodákat, hogy ezek világosítsák meg az új és még homályos evangéliumot. Lehetséges ugyan, hogy hálátlanságának bűne miatt fosztatott meg a világ ettől a kitűntetéstől, ám mindazáltal biztosra veszem, hogy </w:t>
      </w:r>
      <w:r w:rsidRPr="00980F87">
        <w:rPr>
          <w:rFonts w:cstheme="minorHAnsi"/>
          <w:bCs/>
          <w:color w:val="00B050"/>
          <w:sz w:val="24"/>
          <w:szCs w:val="40"/>
          <w:shd w:val="clear" w:color="auto" w:fill="EEECE1" w:themeFill="background2"/>
          <w:lang w:val="hu-HU"/>
        </w:rPr>
        <w:t>a csodáknak az volt a céljuk, hogy az evangélium tudománya kezdetben ne legyen híjával semmiféle megbizonyításnak sem. S csakugyan azt látjuk, hogy ezek nemsokára kimentek a használatból</w:t>
      </w:r>
      <w:r w:rsidRPr="00980F87">
        <w:rPr>
          <w:rFonts w:cstheme="minorHAnsi"/>
          <w:bCs/>
          <w:color w:val="00B050"/>
          <w:sz w:val="24"/>
          <w:szCs w:val="40"/>
          <w:lang w:val="hu-HU"/>
        </w:rPr>
        <w:t xml:space="preserve">, vagy annyira ritkán fordultak elő ezekre példák, hogy azt lehet következtetni, nem voltak minden kornak egyformán közös sajátságai. A később következők oktalan vágyakozása és nagyra törése eredményezte, hogy hiábavalóságokat gondoltak ki, hogy ne kelljen nélkülözniük a csodákat. S így nyitva volt az ajtó a Sátán csalárdságai előtt, úgyhogy nemcsak szemfényvesztések léptek az igazság helyébe, hanem a csodák ürügye alatt az egyszerű embereket el is térítették az igaz hittől. S a kíváncsi emberek, akik nem elégedtek meg a törvényes </w:t>
      </w:r>
      <w:r w:rsidRPr="00980F87">
        <w:rPr>
          <w:rFonts w:cstheme="minorHAnsi"/>
          <w:bCs/>
          <w:color w:val="00B050"/>
          <w:sz w:val="24"/>
          <w:szCs w:val="40"/>
          <w:lang w:val="hu-HU"/>
        </w:rPr>
        <w:lastRenderedPageBreak/>
        <w:t>megbizonyítással, valóban megérdemelték, hogy ily csalásokkal vezessék félre őket. Ez az oka, miért mondja Krisztus egy másik helyen (Mát. 24, 24), hogy az antikrisztus országa telve lesz hazug jelekkel, s ugyanezt bizonyítja Pál is (II. Thess. 2, 9). Hogy tehát a csodák helyes támaszai legyenek hitünknek, az említettem józanság keretein belül kell elménknek megmaradnia. Ebből következik az is, hogy visszataszító rágalom azok mondása, akik azt vetik szemünkre, hogy nélkülözi a csodákat a mi tanításunk. Mintha bizony nem volna ez azonos azzal, amelyet Krisztus a kelleténél is jobban megpecsételt valamikor. Ezt a bizonyítást azonban elég rövidre fogom, mert már több helyen részletesen végigtárgyaltam.</w:t>
      </w:r>
    </w:p>
    <w:p w:rsidR="00980F87" w:rsidRPr="00980F87" w:rsidRDefault="00980F87" w:rsidP="00980F87">
      <w:pPr>
        <w:widowControl w:val="0"/>
        <w:autoSpaceDE w:val="0"/>
        <w:autoSpaceDN w:val="0"/>
        <w:adjustRightInd w:val="0"/>
        <w:spacing w:before="100" w:beforeAutospacing="1" w:after="0" w:line="240" w:lineRule="auto"/>
        <w:ind w:left="142" w:right="2240"/>
        <w:jc w:val="both"/>
        <w:rPr>
          <w:rFonts w:cstheme="minorHAnsi"/>
          <w:color w:val="00B050"/>
          <w:sz w:val="16"/>
          <w:szCs w:val="24"/>
        </w:rPr>
      </w:pPr>
      <w:r w:rsidRPr="00980F87">
        <w:rPr>
          <w:rFonts w:cstheme="minorHAnsi"/>
          <w:bCs/>
          <w:color w:val="00B050"/>
          <w:sz w:val="24"/>
          <w:szCs w:val="40"/>
          <w:lang w:val="hu-HU"/>
        </w:rPr>
        <w:t xml:space="preserve">Máté 20. </w:t>
      </w:r>
      <w:r w:rsidRPr="00980F87">
        <w:rPr>
          <w:rFonts w:cstheme="minorHAnsi"/>
          <w:bCs/>
          <w:i/>
          <w:iCs/>
          <w:color w:val="00B050"/>
          <w:sz w:val="24"/>
          <w:szCs w:val="40"/>
          <w:lang w:val="hu-HU"/>
        </w:rPr>
        <w:t xml:space="preserve">Tanítván őket, hogy megtartsák. </w:t>
      </w:r>
      <w:r w:rsidRPr="00980F87">
        <w:rPr>
          <w:rFonts w:cstheme="minorHAnsi"/>
          <w:bCs/>
          <w:color w:val="00B050"/>
          <w:sz w:val="24"/>
          <w:szCs w:val="40"/>
          <w:lang w:val="hu-HU"/>
        </w:rPr>
        <w:t xml:space="preserve">E szavakkal küldvén el (mint föntebb említettem) Krisztus a tanítványait, kimutatja, hogy nem ruházza rájuk teljesen a maga szerepét, mintha ő megszűnnék a maga egyházának tanítója lenni. </w:t>
      </w:r>
      <w:r w:rsidRPr="00980F87">
        <w:rPr>
          <w:rFonts w:cstheme="minorHAnsi"/>
          <w:bCs/>
          <w:color w:val="00B050"/>
          <w:sz w:val="24"/>
          <w:szCs w:val="40"/>
          <w:shd w:val="clear" w:color="auto" w:fill="EEECE1" w:themeFill="background2"/>
          <w:lang w:val="hu-HU"/>
        </w:rPr>
        <w:t xml:space="preserve">Az apostolokat azzal a korlátozással küldi </w:t>
      </w:r>
      <w:r w:rsidRPr="00980F87">
        <w:rPr>
          <w:rFonts w:cstheme="minorHAnsi"/>
          <w:bCs/>
          <w:iCs/>
          <w:color w:val="00B050"/>
          <w:sz w:val="24"/>
          <w:szCs w:val="40"/>
          <w:shd w:val="clear" w:color="auto" w:fill="EEECE1" w:themeFill="background2"/>
          <w:lang w:val="hu-HU"/>
        </w:rPr>
        <w:t>el</w:t>
      </w:r>
      <w:r w:rsidRPr="00980F87">
        <w:rPr>
          <w:rFonts w:cstheme="minorHAnsi"/>
          <w:bCs/>
          <w:i/>
          <w:iCs/>
          <w:color w:val="00B050"/>
          <w:sz w:val="24"/>
          <w:szCs w:val="40"/>
          <w:shd w:val="clear" w:color="auto" w:fill="EEECE1" w:themeFill="background2"/>
          <w:lang w:val="hu-HU"/>
        </w:rPr>
        <w:t xml:space="preserve">, </w:t>
      </w:r>
      <w:r w:rsidRPr="00980F87">
        <w:rPr>
          <w:rFonts w:cstheme="minorHAnsi"/>
          <w:bCs/>
          <w:color w:val="00B050"/>
          <w:sz w:val="24"/>
          <w:szCs w:val="40"/>
          <w:shd w:val="clear" w:color="auto" w:fill="EEECE1" w:themeFill="background2"/>
          <w:lang w:val="hu-HU"/>
        </w:rPr>
        <w:t>hogy ne a maguk koholmányait kényszerítsék az emberekre, hanem azt adják tisztán és hűségesen (mint mondják) kézről-kézre, amit ő parancsolt.</w:t>
      </w:r>
      <w:r w:rsidRPr="00980F87">
        <w:rPr>
          <w:rFonts w:cstheme="minorHAnsi"/>
          <w:bCs/>
          <w:color w:val="00B050"/>
          <w:sz w:val="24"/>
          <w:szCs w:val="40"/>
          <w:lang w:val="hu-HU"/>
        </w:rPr>
        <w:t xml:space="preserve"> </w:t>
      </w:r>
      <w:r w:rsidRPr="00980F87">
        <w:rPr>
          <w:rFonts w:cstheme="minorHAnsi"/>
          <w:bCs/>
          <w:color w:val="00B050"/>
          <w:sz w:val="24"/>
          <w:szCs w:val="40"/>
          <w:shd w:val="clear" w:color="auto" w:fill="FDE9D9" w:themeFill="accent6" w:themeFillTint="33"/>
          <w:lang w:val="hu-HU"/>
        </w:rPr>
        <w:t>Vajha ennek a szabálynak volna alárendelve az a hatalom is, melyet a pápa tulajdonít magának: hiszen könnyen eltűrnők mi, hogy Péternek vagy Pálnak legyen ő az utóda, csak ne uralkodnék oly zsarnokilag a lelkeken. Mivel azonban Krisztus tanítóságának megdöntésével, a maga útálatos ostobaságaival szennyezi be az egyházat, ebből eléggé kitűnik, hogy mennyire eltávolodott ő az apostoli tiszttől.</w:t>
      </w:r>
      <w:r w:rsidRPr="00980F87">
        <w:rPr>
          <w:rFonts w:cstheme="minorHAnsi"/>
          <w:bCs/>
          <w:color w:val="00B050"/>
          <w:sz w:val="24"/>
          <w:szCs w:val="40"/>
          <w:lang w:val="hu-HU"/>
        </w:rPr>
        <w:t xml:space="preserve"> Jegyezzük meg tehát röviden, hogy e szavakkal nem úgy állíttatnak </w:t>
      </w:r>
      <w:r w:rsidRPr="00980F87">
        <w:rPr>
          <w:rFonts w:cstheme="minorHAnsi"/>
          <w:bCs/>
          <w:color w:val="00B050"/>
          <w:sz w:val="24"/>
          <w:szCs w:val="40"/>
          <w:shd w:val="clear" w:color="auto" w:fill="EEECE1" w:themeFill="background2"/>
          <w:lang w:val="hu-HU"/>
        </w:rPr>
        <w:t>a tanítók az egyház élére, hogy azt hozzák közre, amit jónak látnak, hanem, hogy az egyedüli Mester szájától függjenek ők maguk is, hogy neki szerezzenek tanítványokat, nem pedig önmaguknak.</w:t>
      </w:r>
    </w:p>
    <w:p w:rsidR="00980F87" w:rsidRPr="00980F87" w:rsidRDefault="00980F87" w:rsidP="00980F87">
      <w:pPr>
        <w:widowControl w:val="0"/>
        <w:autoSpaceDE w:val="0"/>
        <w:autoSpaceDN w:val="0"/>
        <w:adjustRightInd w:val="0"/>
        <w:spacing w:before="100" w:beforeAutospacing="1" w:after="0" w:line="240" w:lineRule="auto"/>
        <w:ind w:left="142" w:right="2240"/>
        <w:rPr>
          <w:rFonts w:cstheme="minorHAnsi"/>
          <w:bCs/>
          <w:color w:val="00B050"/>
          <w:sz w:val="24"/>
          <w:szCs w:val="40"/>
          <w:shd w:val="clear" w:color="auto" w:fill="FDE9D9" w:themeFill="accent6" w:themeFillTint="33"/>
          <w:lang w:val="hu-HU"/>
        </w:rPr>
      </w:pPr>
      <w:r w:rsidRPr="00980F87">
        <w:rPr>
          <w:rFonts w:cstheme="minorHAnsi"/>
          <w:bCs/>
          <w:i/>
          <w:iCs/>
          <w:color w:val="00B050"/>
          <w:sz w:val="24"/>
          <w:szCs w:val="40"/>
          <w:lang w:val="hu-HU"/>
        </w:rPr>
        <w:t xml:space="preserve">És ímé én tiveletek vagyok. </w:t>
      </w:r>
      <w:r w:rsidRPr="00980F87">
        <w:rPr>
          <w:rFonts w:cstheme="minorHAnsi"/>
          <w:bCs/>
          <w:color w:val="00B050"/>
          <w:sz w:val="24"/>
          <w:szCs w:val="40"/>
          <w:lang w:val="hu-HU"/>
        </w:rPr>
        <w:t xml:space="preserve">Mivel Krisztus olyan megbízatást adott az apostoloknak, amelynek emberi erejükben bizakodva egyáltalán nem tudtak volna megfelelni, az ő égi segedelmében való bizodalommal bátorítja őket. </w:t>
      </w:r>
      <w:r w:rsidRPr="00980F87">
        <w:rPr>
          <w:rFonts w:cstheme="minorHAnsi"/>
          <w:bCs/>
          <w:color w:val="00B050"/>
          <w:sz w:val="24"/>
          <w:szCs w:val="40"/>
          <w:shd w:val="clear" w:color="auto" w:fill="DBE5F1" w:themeFill="accent1" w:themeFillTint="33"/>
          <w:lang w:val="hu-HU"/>
        </w:rPr>
        <w:t xml:space="preserve">Mielőtt ugyanis megígérte volna nekik, hogy Ő velük lesz, előre bocsátotta, hogy ő az ég és föld királya, aki a maga kezével és hatalmával igazgat mindeneket. </w:t>
      </w:r>
      <w:r w:rsidRPr="00980F87">
        <w:rPr>
          <w:rFonts w:cstheme="minorHAnsi"/>
          <w:bCs/>
          <w:color w:val="00B050"/>
          <w:sz w:val="24"/>
          <w:szCs w:val="40"/>
          <w:lang w:val="hu-HU"/>
        </w:rPr>
        <w:t xml:space="preserve">Nyomatékosan kell tehát olvasni az </w:t>
      </w:r>
      <w:r w:rsidRPr="00980F87">
        <w:rPr>
          <w:rFonts w:cstheme="minorHAnsi"/>
          <w:bCs/>
          <w:i/>
          <w:iCs/>
          <w:color w:val="00B050"/>
          <w:sz w:val="24"/>
          <w:szCs w:val="40"/>
          <w:lang w:val="hu-HU"/>
        </w:rPr>
        <w:t xml:space="preserve">én </w:t>
      </w:r>
      <w:r w:rsidRPr="00980F87">
        <w:rPr>
          <w:rFonts w:cstheme="minorHAnsi"/>
          <w:bCs/>
          <w:color w:val="00B050"/>
          <w:sz w:val="24"/>
          <w:szCs w:val="40"/>
          <w:lang w:val="hu-HU"/>
        </w:rPr>
        <w:t xml:space="preserve">név-mást, mintha azt mondotta volna, </w:t>
      </w:r>
      <w:r w:rsidRPr="00980F87">
        <w:rPr>
          <w:rFonts w:cstheme="minorHAnsi"/>
          <w:bCs/>
          <w:color w:val="00B050"/>
          <w:sz w:val="24"/>
          <w:szCs w:val="40"/>
          <w:shd w:val="clear" w:color="auto" w:fill="FDE9D9" w:themeFill="accent6" w:themeFillTint="33"/>
          <w:lang w:val="hu-HU"/>
        </w:rPr>
        <w:t xml:space="preserve">hogyha feladatukat buzgón akarják az apostolok teljesíteni, nem azt kell tekinteniük, mire képesek ők maguk, hanem annak a rájuk ruházott hatalmával kell munkálkodniuk, kinek a zászlója alatt harcolnak. </w:t>
      </w:r>
    </w:p>
    <w:p w:rsidR="00980F87" w:rsidRPr="00980F87" w:rsidRDefault="00980F87" w:rsidP="00980F87">
      <w:pPr>
        <w:widowControl w:val="0"/>
        <w:autoSpaceDE w:val="0"/>
        <w:autoSpaceDN w:val="0"/>
        <w:adjustRightInd w:val="0"/>
        <w:spacing w:before="100" w:beforeAutospacing="1" w:after="0" w:line="240" w:lineRule="auto"/>
        <w:ind w:left="142" w:right="2240"/>
        <w:rPr>
          <w:rFonts w:cstheme="minorHAnsi"/>
          <w:bCs/>
          <w:color w:val="00B050"/>
          <w:sz w:val="24"/>
          <w:szCs w:val="40"/>
          <w:lang w:val="hu-HU"/>
        </w:rPr>
      </w:pPr>
      <w:r w:rsidRPr="00980F87">
        <w:rPr>
          <w:rFonts w:cstheme="minorHAnsi"/>
          <w:bCs/>
          <w:color w:val="00B050"/>
          <w:sz w:val="24"/>
          <w:szCs w:val="40"/>
          <w:lang w:val="hu-HU"/>
        </w:rPr>
        <w:t xml:space="preserve">Azt a jelenlétet pedig, melyet az Úr övéinek ígér, lelkileg kell értenünk: </w:t>
      </w:r>
      <w:proofErr w:type="gramStart"/>
      <w:r w:rsidRPr="00980F87">
        <w:rPr>
          <w:rFonts w:cstheme="minorHAnsi"/>
          <w:bCs/>
          <w:color w:val="00B050"/>
          <w:sz w:val="24"/>
          <w:szCs w:val="40"/>
          <w:lang w:val="hu-HU"/>
        </w:rPr>
        <w:t>mert</w:t>
      </w:r>
      <w:proofErr w:type="gramEnd"/>
      <w:r w:rsidRPr="00980F87">
        <w:rPr>
          <w:rFonts w:cstheme="minorHAnsi"/>
          <w:bCs/>
          <w:color w:val="00B050"/>
          <w:sz w:val="24"/>
          <w:szCs w:val="40"/>
          <w:lang w:val="hu-HU"/>
        </w:rPr>
        <w:t xml:space="preserve"> hogy bennünket támogasson, ezért nem szükséges az égből leszállnia, mert Lelkének kegyelmével, mintegy az égből kinyújtott </w:t>
      </w:r>
      <w:r w:rsidRPr="00980F87">
        <w:rPr>
          <w:rFonts w:cstheme="minorHAnsi"/>
          <w:bCs/>
          <w:color w:val="00B050"/>
          <w:sz w:val="24"/>
          <w:szCs w:val="40"/>
          <w:lang w:val="hu-HU"/>
        </w:rPr>
        <w:lastRenderedPageBreak/>
        <w:t xml:space="preserve">karjával, megsegíthet minket. Aki ugyanis testileg mérhetetlen helyi távolságban van tőlünk, nemcsak az egész világon árasztja el az ő Lelkének hathatóságát, hanem valósággal bennünk is lakozik. </w:t>
      </w:r>
    </w:p>
    <w:p w:rsidR="00980F87" w:rsidRPr="00980F87" w:rsidRDefault="00980F87" w:rsidP="00980F87">
      <w:pPr>
        <w:widowControl w:val="0"/>
        <w:autoSpaceDE w:val="0"/>
        <w:autoSpaceDN w:val="0"/>
        <w:adjustRightInd w:val="0"/>
        <w:spacing w:before="100" w:beforeAutospacing="1" w:after="0" w:line="240" w:lineRule="auto"/>
        <w:ind w:left="142" w:right="2240"/>
        <w:rPr>
          <w:rFonts w:cstheme="minorHAnsi"/>
          <w:color w:val="00B050"/>
          <w:sz w:val="16"/>
          <w:szCs w:val="24"/>
        </w:rPr>
      </w:pPr>
      <w:proofErr w:type="gramStart"/>
      <w:r w:rsidRPr="00980F87">
        <w:rPr>
          <w:rFonts w:cstheme="minorHAnsi"/>
          <w:bCs/>
          <w:color w:val="00B050"/>
          <w:sz w:val="24"/>
          <w:szCs w:val="40"/>
          <w:lang w:val="hu-HU"/>
        </w:rPr>
        <w:t>Ezenkívül</w:t>
      </w:r>
      <w:proofErr w:type="gramEnd"/>
      <w:r w:rsidRPr="00980F87">
        <w:rPr>
          <w:rFonts w:cstheme="minorHAnsi"/>
          <w:bCs/>
          <w:color w:val="00B050"/>
          <w:sz w:val="24"/>
          <w:szCs w:val="40"/>
          <w:lang w:val="hu-HU"/>
        </w:rPr>
        <w:t xml:space="preserve"> meg kell jegyeznünk, hogy </w:t>
      </w:r>
      <w:r w:rsidRPr="00980F87">
        <w:rPr>
          <w:rFonts w:cstheme="minorHAnsi"/>
          <w:bCs/>
          <w:color w:val="00B050"/>
          <w:sz w:val="24"/>
          <w:szCs w:val="40"/>
          <w:shd w:val="clear" w:color="auto" w:fill="EEECE1" w:themeFill="background2"/>
          <w:lang w:val="hu-HU"/>
        </w:rPr>
        <w:t>nemcsak az apostolokhoz szólnak e szavak, mert nemcsak egy korszakra ígéri az Úr a támogatását, hanem egészen a világ végezetéig</w:t>
      </w:r>
      <w:r w:rsidRPr="00980F87">
        <w:rPr>
          <w:rFonts w:cstheme="minorHAnsi"/>
          <w:bCs/>
          <w:color w:val="00B050"/>
          <w:sz w:val="24"/>
          <w:szCs w:val="40"/>
          <w:lang w:val="hu-HU"/>
        </w:rPr>
        <w:t xml:space="preserve">. Éppen olyan tehát ez, mintha azt mondaná, </w:t>
      </w:r>
      <w:r w:rsidRPr="00980F87">
        <w:rPr>
          <w:rFonts w:cstheme="minorHAnsi"/>
          <w:bCs/>
          <w:color w:val="00B050"/>
          <w:sz w:val="24"/>
          <w:szCs w:val="40"/>
          <w:shd w:val="clear" w:color="auto" w:fill="DBE5F1" w:themeFill="accent1" w:themeFillTint="33"/>
          <w:lang w:val="hu-HU"/>
        </w:rPr>
        <w:t>bármily gyengék is az evangélium szolgát, s bármennyire híjával vannak is minden dolognak, ő oltalmazni fogja őket, hogy győzedelmeskedjenek a világ mindenféle támadása felett</w:t>
      </w:r>
      <w:r w:rsidRPr="00980F87">
        <w:rPr>
          <w:rFonts w:cstheme="minorHAnsi"/>
          <w:bCs/>
          <w:color w:val="00B050"/>
          <w:sz w:val="24"/>
          <w:szCs w:val="40"/>
          <w:lang w:val="hu-HU"/>
        </w:rPr>
        <w:t xml:space="preserve">. Így manapság világosan mutatja a tapasztalat, hogy titkos módon csodálatosan munkálkodik Krisztus, hogy a megszámlálhatatlan akadályon is erőt vegyen az evangélium. Annál kevésbé tűrhető el a pápa papságának arcátlansága, mikor ebbe a színbe öltöztetik szentségtörő zsarnokságukat. Azt állítják, hogy az egyház, melyet Krisztus kormányoz, nem tévedhet: mintha bizony Krisztus </w:t>
      </w:r>
      <w:proofErr w:type="gramStart"/>
      <w:r w:rsidRPr="00980F87">
        <w:rPr>
          <w:rFonts w:cstheme="minorHAnsi"/>
          <w:bCs/>
          <w:color w:val="00B050"/>
          <w:sz w:val="24"/>
          <w:szCs w:val="40"/>
          <w:lang w:val="hu-HU"/>
        </w:rPr>
        <w:t>éppúgy</w:t>
      </w:r>
      <w:proofErr w:type="gramEnd"/>
      <w:r w:rsidRPr="00980F87">
        <w:rPr>
          <w:rFonts w:cstheme="minorHAnsi"/>
          <w:bCs/>
          <w:color w:val="00B050"/>
          <w:sz w:val="24"/>
          <w:szCs w:val="40"/>
          <w:lang w:val="hu-HU"/>
        </w:rPr>
        <w:t xml:space="preserve"> mint bármely közkatona, pénzért teljesítene szolgálatot más vezéreknek, s nem arról tenne inkább bizonyságot, hogy a hatalmat teljesen magának tartván, maga védi meg majd tudományát, hogy bizodalommal legyenek az ő szolgái aziránt, hogy ők az egész világot le fogják győzni.</w:t>
      </w:r>
    </w:p>
    <w:p w:rsidR="00980F87" w:rsidRPr="00980F87" w:rsidRDefault="00980F87" w:rsidP="00980F87">
      <w:pPr>
        <w:widowControl w:val="0"/>
        <w:autoSpaceDE w:val="0"/>
        <w:autoSpaceDN w:val="0"/>
        <w:adjustRightInd w:val="0"/>
        <w:spacing w:after="0" w:line="240" w:lineRule="auto"/>
        <w:ind w:left="142" w:right="2242"/>
        <w:jc w:val="both"/>
        <w:rPr>
          <w:rFonts w:cstheme="minorHAnsi"/>
          <w:bCs/>
          <w:color w:val="00B050"/>
          <w:sz w:val="24"/>
          <w:szCs w:val="40"/>
          <w:lang w:val="hu-HU"/>
        </w:rPr>
      </w:pPr>
    </w:p>
    <w:p w:rsidR="00513C71" w:rsidRDefault="00513C71" w:rsidP="007025E2">
      <w:pPr>
        <w:rPr>
          <w:color w:val="333333"/>
          <w:shd w:val="clear" w:color="auto" w:fill="FFFFFF"/>
          <w:lang w:val="hu-HU"/>
        </w:rPr>
      </w:pPr>
    </w:p>
    <w:p w:rsidR="00513C71" w:rsidRPr="005E4556" w:rsidRDefault="00513C71" w:rsidP="007025E2">
      <w:pPr>
        <w:rPr>
          <w:color w:val="006600"/>
          <w:lang w:val="hu-HU"/>
        </w:rPr>
      </w:pPr>
    </w:p>
    <w:p w:rsidR="007025E2" w:rsidRPr="000A24AE" w:rsidRDefault="007025E2" w:rsidP="000A24AE">
      <w:pPr>
        <w:shd w:val="clear" w:color="auto" w:fill="00B0F0"/>
        <w:jc w:val="center"/>
        <w:rPr>
          <w:b/>
          <w:color w:val="FFFFFF" w:themeColor="background1"/>
          <w:sz w:val="32"/>
          <w:lang w:val="hu-HU"/>
        </w:rPr>
      </w:pPr>
    </w:p>
    <w:p w:rsidR="007025E2" w:rsidRPr="000A24AE" w:rsidRDefault="007025E2" w:rsidP="000A24AE">
      <w:pPr>
        <w:shd w:val="clear" w:color="auto" w:fill="00B0F0"/>
        <w:jc w:val="center"/>
        <w:rPr>
          <w:b/>
          <w:color w:val="FFFFFF" w:themeColor="background1"/>
          <w:sz w:val="44"/>
          <w:lang w:val="hu-HU"/>
        </w:rPr>
      </w:pPr>
      <w:r w:rsidRPr="000A24AE">
        <w:rPr>
          <w:b/>
          <w:color w:val="FFFFFF" w:themeColor="background1"/>
          <w:sz w:val="44"/>
          <w:lang w:val="hu-HU"/>
        </w:rPr>
        <w:t>Húsvéthétfő délutáni istentisztelet.</w:t>
      </w:r>
    </w:p>
    <w:p w:rsidR="000A24AE" w:rsidRDefault="007025E2" w:rsidP="000A24AE">
      <w:pPr>
        <w:shd w:val="clear" w:color="auto" w:fill="00B0F0"/>
        <w:jc w:val="center"/>
        <w:rPr>
          <w:b/>
          <w:color w:val="FFFFFF" w:themeColor="background1"/>
          <w:sz w:val="32"/>
          <w:lang w:val="hu-HU"/>
        </w:rPr>
      </w:pPr>
      <w:r w:rsidRPr="000A24AE">
        <w:rPr>
          <w:b/>
          <w:color w:val="FFFFFF" w:themeColor="background1"/>
          <w:sz w:val="32"/>
          <w:lang w:val="hu-HU"/>
        </w:rPr>
        <w:t xml:space="preserve">Eféz 2,8-10. </w:t>
      </w:r>
    </w:p>
    <w:p w:rsidR="000A24AE" w:rsidRDefault="007025E2" w:rsidP="000A24AE">
      <w:pPr>
        <w:shd w:val="clear" w:color="auto" w:fill="00B0F0"/>
        <w:jc w:val="center"/>
        <w:rPr>
          <w:b/>
          <w:color w:val="FFFFFF" w:themeColor="background1"/>
          <w:sz w:val="32"/>
          <w:lang w:val="hu-HU"/>
        </w:rPr>
      </w:pPr>
      <w:r w:rsidRPr="000A24AE">
        <w:rPr>
          <w:b/>
          <w:color w:val="FFFFFF" w:themeColor="background1"/>
          <w:sz w:val="32"/>
          <w:lang w:val="hu-HU"/>
        </w:rPr>
        <w:t xml:space="preserve">Életre keltett Krisztussal együtt! </w:t>
      </w:r>
      <w:r w:rsidR="000A24AE">
        <w:rPr>
          <w:b/>
          <w:color w:val="FFFFFF" w:themeColor="background1"/>
          <w:sz w:val="32"/>
          <w:lang w:val="hu-HU"/>
        </w:rPr>
        <w:t>–</w:t>
      </w:r>
      <w:r w:rsidRPr="000A24AE">
        <w:rPr>
          <w:b/>
          <w:color w:val="FFFFFF" w:themeColor="background1"/>
          <w:sz w:val="32"/>
          <w:lang w:val="hu-HU"/>
        </w:rPr>
        <w:t xml:space="preserve"> </w:t>
      </w:r>
    </w:p>
    <w:p w:rsidR="007025E2" w:rsidRPr="000A24AE" w:rsidRDefault="007025E2" w:rsidP="000A24AE">
      <w:pPr>
        <w:shd w:val="clear" w:color="auto" w:fill="00B0F0"/>
        <w:jc w:val="center"/>
        <w:rPr>
          <w:b/>
          <w:color w:val="FFFFFF" w:themeColor="background1"/>
          <w:sz w:val="32"/>
          <w:lang w:val="hu-HU"/>
        </w:rPr>
      </w:pPr>
      <w:r w:rsidRPr="000A24AE">
        <w:rPr>
          <w:b/>
          <w:color w:val="FFFFFF" w:themeColor="background1"/>
          <w:sz w:val="32"/>
          <w:lang w:val="hu-HU"/>
        </w:rPr>
        <w:t>Új életben jó cselekedetekkel.</w:t>
      </w:r>
    </w:p>
    <w:p w:rsidR="007025E2" w:rsidRDefault="006C4045" w:rsidP="006C4045">
      <w:pPr>
        <w:rPr>
          <w:color w:val="333333"/>
          <w:shd w:val="clear" w:color="auto" w:fill="FFFFFF"/>
          <w:lang w:val="hu-HU"/>
        </w:rPr>
      </w:pPr>
      <w:r w:rsidRPr="005E4556">
        <w:rPr>
          <w:rStyle w:val="text-muted"/>
          <w:color w:val="777777"/>
          <w:sz w:val="18"/>
          <w:szCs w:val="18"/>
          <w:shd w:val="clear" w:color="auto" w:fill="FFFFFF"/>
          <w:vertAlign w:val="superscript"/>
          <w:lang w:val="hu-HU"/>
        </w:rPr>
        <w:t>8</w:t>
      </w:r>
      <w:r w:rsidRPr="005E4556">
        <w:rPr>
          <w:color w:val="333333"/>
          <w:shd w:val="clear" w:color="auto" w:fill="FFFFFF"/>
          <w:lang w:val="hu-HU"/>
        </w:rPr>
        <w:t>Mert kegyelemből tartattatok meg, hit által; és ez nem tőletek van: Isten ajándéka ez;</w:t>
      </w:r>
      <w:r w:rsidRPr="005E4556">
        <w:rPr>
          <w:rStyle w:val="xref"/>
          <w:color w:val="333333"/>
          <w:sz w:val="18"/>
          <w:szCs w:val="18"/>
          <w:shd w:val="clear" w:color="auto" w:fill="FFFFFF"/>
          <w:vertAlign w:val="superscript"/>
          <w:lang w:val="hu-HU"/>
        </w:rPr>
        <w:t> </w:t>
      </w:r>
      <w:r w:rsidRPr="005E4556">
        <w:rPr>
          <w:rStyle w:val="text-muted"/>
          <w:color w:val="777777"/>
          <w:sz w:val="18"/>
          <w:szCs w:val="18"/>
          <w:shd w:val="clear" w:color="auto" w:fill="FFFFFF"/>
          <w:vertAlign w:val="superscript"/>
          <w:lang w:val="hu-HU"/>
        </w:rPr>
        <w:t>9</w:t>
      </w:r>
      <w:r w:rsidRPr="005E4556">
        <w:rPr>
          <w:color w:val="333333"/>
          <w:shd w:val="clear" w:color="auto" w:fill="FFFFFF"/>
          <w:lang w:val="hu-HU"/>
        </w:rPr>
        <w:t>Nem cselekedetekből, hogy senki ne kérkedjék. </w:t>
      </w:r>
      <w:r w:rsidRPr="005E4556">
        <w:rPr>
          <w:rStyle w:val="text-muted"/>
          <w:color w:val="777777"/>
          <w:sz w:val="18"/>
          <w:szCs w:val="18"/>
          <w:shd w:val="clear" w:color="auto" w:fill="FFFFFF"/>
          <w:vertAlign w:val="superscript"/>
          <w:lang w:val="hu-HU"/>
        </w:rPr>
        <w:t xml:space="preserve"> 10</w:t>
      </w:r>
      <w:r w:rsidRPr="005E4556">
        <w:rPr>
          <w:color w:val="333333"/>
          <w:shd w:val="clear" w:color="auto" w:fill="FFFFFF"/>
          <w:lang w:val="hu-HU"/>
        </w:rPr>
        <w:t>Mert az Ő alkotása vagyunk, teremtetvén Általa a Krisztus Jézusban jó cselekedetekre, a melyeket előre elkészített az Isten, hogy azokban járjunk. </w:t>
      </w:r>
    </w:p>
    <w:p w:rsidR="00CB51A4" w:rsidRDefault="00CB51A4" w:rsidP="006C4045">
      <w:pPr>
        <w:rPr>
          <w:color w:val="333333"/>
          <w:shd w:val="clear" w:color="auto" w:fill="FFFFFF"/>
          <w:lang w:val="hu-HU"/>
        </w:rPr>
      </w:pPr>
    </w:p>
    <w:p w:rsidR="00CB51A4" w:rsidRDefault="00CB51A4" w:rsidP="006C4045">
      <w:pPr>
        <w:rPr>
          <w:color w:val="333333"/>
          <w:shd w:val="clear" w:color="auto" w:fill="FFFFFF"/>
          <w:lang w:val="hu-HU"/>
        </w:rPr>
      </w:pPr>
    </w:p>
    <w:p w:rsidR="00980F87" w:rsidRDefault="00980F87" w:rsidP="006C4045">
      <w:pPr>
        <w:rPr>
          <w:color w:val="333333"/>
          <w:shd w:val="clear" w:color="auto" w:fill="FFFFFF"/>
          <w:lang w:val="hu-HU"/>
        </w:rPr>
      </w:pPr>
      <w:bookmarkStart w:id="15" w:name="_GoBack"/>
      <w:bookmarkEnd w:id="15"/>
    </w:p>
    <w:p w:rsidR="00980F87" w:rsidRDefault="00980F87" w:rsidP="006C4045">
      <w:pPr>
        <w:rPr>
          <w:color w:val="333333"/>
          <w:shd w:val="clear" w:color="auto" w:fill="FFFFFF"/>
          <w:lang w:val="hu-HU"/>
        </w:rPr>
      </w:pPr>
    </w:p>
    <w:p w:rsidR="00CB51A4" w:rsidRDefault="00CB51A4" w:rsidP="006C4045">
      <w:pPr>
        <w:rPr>
          <w:color w:val="333333"/>
          <w:shd w:val="clear" w:color="auto" w:fill="FFFFFF"/>
          <w:lang w:val="hu-HU"/>
        </w:rPr>
      </w:pPr>
      <w:r>
        <w:rPr>
          <w:color w:val="333333"/>
          <w:shd w:val="clear" w:color="auto" w:fill="FFFFFF"/>
          <w:lang w:val="hu-HU"/>
        </w:rPr>
        <w:t>Függelék:</w:t>
      </w:r>
    </w:p>
    <w:p w:rsidR="00CB51A4" w:rsidRPr="00CB51A4" w:rsidRDefault="00CB51A4" w:rsidP="00CB51A4">
      <w:pPr>
        <w:spacing w:after="0" w:line="240" w:lineRule="atLeast"/>
        <w:textAlignment w:val="baseline"/>
        <w:outlineLvl w:val="0"/>
        <w:rPr>
          <w:rFonts w:ascii="Arial" w:eastAsia="Times New Roman" w:hAnsi="Arial" w:cs="Arial"/>
          <w:color w:val="1D1D1D"/>
          <w:spacing w:val="-15"/>
          <w:kern w:val="36"/>
          <w:sz w:val="28"/>
          <w:szCs w:val="42"/>
        </w:rPr>
      </w:pPr>
      <w:r w:rsidRPr="00CB51A4">
        <w:rPr>
          <w:rFonts w:ascii="Arial" w:eastAsia="Times New Roman" w:hAnsi="Arial" w:cs="Arial"/>
          <w:color w:val="1D1D1D"/>
          <w:spacing w:val="-15"/>
          <w:kern w:val="36"/>
          <w:sz w:val="28"/>
          <w:szCs w:val="42"/>
        </w:rPr>
        <w:t>Vas István: Feltámadás szele</w:t>
      </w:r>
    </w:p>
    <w:p w:rsidR="00CB51A4" w:rsidRDefault="00CB51A4" w:rsidP="00CB51A4">
      <w:pPr>
        <w:spacing w:after="0" w:line="360" w:lineRule="atLeast"/>
        <w:textAlignment w:val="baseline"/>
        <w:rPr>
          <w:rFonts w:ascii="Arial" w:eastAsia="Times New Roman" w:hAnsi="Arial" w:cs="Arial"/>
          <w:color w:val="0A010A"/>
          <w:sz w:val="18"/>
          <w:szCs w:val="18"/>
        </w:rPr>
      </w:pPr>
    </w:p>
    <w:p w:rsidR="00CB51A4" w:rsidRPr="00CB51A4" w:rsidRDefault="00CB51A4" w:rsidP="00CB51A4">
      <w:pPr>
        <w:spacing w:after="0" w:line="360" w:lineRule="atLeast"/>
        <w:textAlignment w:val="baseline"/>
        <w:rPr>
          <w:rFonts w:ascii="Arial" w:eastAsia="Times New Roman" w:hAnsi="Arial" w:cs="Arial"/>
          <w:color w:val="0A010A"/>
          <w:sz w:val="18"/>
          <w:szCs w:val="18"/>
        </w:rPr>
      </w:pPr>
      <w:r w:rsidRPr="00CB51A4">
        <w:rPr>
          <w:rFonts w:ascii="Arial" w:eastAsia="Times New Roman" w:hAnsi="Arial" w:cs="Arial"/>
          <w:color w:val="0A010A"/>
          <w:sz w:val="18"/>
          <w:szCs w:val="18"/>
        </w:rPr>
        <w:t>Feltámadás szele mindig újra</w:t>
      </w:r>
      <w:r w:rsidRPr="00CB51A4">
        <w:rPr>
          <w:rFonts w:ascii="Arial" w:eastAsia="Times New Roman" w:hAnsi="Arial" w:cs="Arial"/>
          <w:color w:val="0A010A"/>
          <w:sz w:val="18"/>
          <w:szCs w:val="18"/>
        </w:rPr>
        <w:br/>
        <w:t>Fúj a földön – fújj hát rajtam át,</w:t>
      </w:r>
      <w:r w:rsidRPr="00CB51A4">
        <w:rPr>
          <w:rFonts w:ascii="Arial" w:eastAsia="Times New Roman" w:hAnsi="Arial" w:cs="Arial"/>
          <w:color w:val="0A010A"/>
          <w:sz w:val="18"/>
          <w:szCs w:val="18"/>
        </w:rPr>
        <w:br/>
        <w:t>Pusztaságom odvaiba fújva</w:t>
      </w:r>
      <w:r w:rsidRPr="00CB51A4">
        <w:rPr>
          <w:rFonts w:ascii="Arial" w:eastAsia="Times New Roman" w:hAnsi="Arial" w:cs="Arial"/>
          <w:color w:val="0A010A"/>
          <w:sz w:val="18"/>
          <w:szCs w:val="18"/>
        </w:rPr>
        <w:br/>
        <w:t>Oszlasd szét a kétely zavarát,</w:t>
      </w:r>
      <w:r w:rsidRPr="00CB51A4">
        <w:rPr>
          <w:rFonts w:ascii="Arial" w:eastAsia="Times New Roman" w:hAnsi="Arial" w:cs="Arial"/>
          <w:color w:val="0A010A"/>
          <w:sz w:val="18"/>
          <w:szCs w:val="18"/>
        </w:rPr>
        <w:br/>
        <w:t>S új Kezdet lesz, ami már kiszáradt:</w:t>
      </w:r>
      <w:r w:rsidRPr="00CB51A4">
        <w:rPr>
          <w:rFonts w:ascii="Arial" w:eastAsia="Times New Roman" w:hAnsi="Arial" w:cs="Arial"/>
          <w:color w:val="0A010A"/>
          <w:sz w:val="18"/>
          <w:szCs w:val="18"/>
        </w:rPr>
        <w:br/>
        <w:t>Hajtasd ki megint a pálmafákat!</w:t>
      </w:r>
      <w:r w:rsidRPr="00CB51A4">
        <w:rPr>
          <w:rFonts w:ascii="Arial" w:eastAsia="Times New Roman" w:hAnsi="Arial" w:cs="Arial"/>
          <w:color w:val="0A010A"/>
          <w:sz w:val="18"/>
          <w:szCs w:val="18"/>
        </w:rPr>
        <w:br/>
        <w:t>Te, aki nem űzted el Tamást sem</w:t>
      </w:r>
      <w:proofErr w:type="gramStart"/>
      <w:r w:rsidRPr="00CB51A4">
        <w:rPr>
          <w:rFonts w:ascii="Arial" w:eastAsia="Times New Roman" w:hAnsi="Arial" w:cs="Arial"/>
          <w:color w:val="0A010A"/>
          <w:sz w:val="18"/>
          <w:szCs w:val="18"/>
        </w:rPr>
        <w:t>,</w:t>
      </w:r>
      <w:proofErr w:type="gramEnd"/>
      <w:r w:rsidRPr="00CB51A4">
        <w:rPr>
          <w:rFonts w:ascii="Arial" w:eastAsia="Times New Roman" w:hAnsi="Arial" w:cs="Arial"/>
          <w:color w:val="0A010A"/>
          <w:sz w:val="18"/>
          <w:szCs w:val="18"/>
        </w:rPr>
        <w:br/>
        <w:t>Bár boldog, aki hisz, ha nem is lát,</w:t>
      </w:r>
      <w:r w:rsidRPr="00CB51A4">
        <w:rPr>
          <w:rFonts w:ascii="Arial" w:eastAsia="Times New Roman" w:hAnsi="Arial" w:cs="Arial"/>
          <w:color w:val="0A010A"/>
          <w:sz w:val="18"/>
          <w:szCs w:val="18"/>
        </w:rPr>
        <w:br/>
        <w:t>Ugye megadod, hogy újra lássam</w:t>
      </w:r>
      <w:r w:rsidRPr="00CB51A4">
        <w:rPr>
          <w:rFonts w:ascii="Arial" w:eastAsia="Times New Roman" w:hAnsi="Arial" w:cs="Arial"/>
          <w:color w:val="0A010A"/>
          <w:sz w:val="18"/>
          <w:szCs w:val="18"/>
        </w:rPr>
        <w:br/>
        <w:t>Szép arcod hitető sugarát?</w:t>
      </w:r>
      <w:r w:rsidRPr="00CB51A4">
        <w:rPr>
          <w:rFonts w:ascii="Arial" w:eastAsia="Times New Roman" w:hAnsi="Arial" w:cs="Arial"/>
          <w:color w:val="0A010A"/>
          <w:sz w:val="18"/>
          <w:szCs w:val="18"/>
        </w:rPr>
        <w:br/>
        <w:t>Virraszt velem a türelem</w:t>
      </w:r>
      <w:proofErr w:type="gramStart"/>
      <w:r w:rsidRPr="00CB51A4">
        <w:rPr>
          <w:rFonts w:ascii="Arial" w:eastAsia="Times New Roman" w:hAnsi="Arial" w:cs="Arial"/>
          <w:color w:val="0A010A"/>
          <w:sz w:val="18"/>
          <w:szCs w:val="18"/>
        </w:rPr>
        <w:t>,</w:t>
      </w:r>
      <w:proofErr w:type="gramEnd"/>
      <w:r w:rsidRPr="00CB51A4">
        <w:rPr>
          <w:rFonts w:ascii="Arial" w:eastAsia="Times New Roman" w:hAnsi="Arial" w:cs="Arial"/>
          <w:color w:val="0A010A"/>
          <w:sz w:val="18"/>
          <w:szCs w:val="18"/>
        </w:rPr>
        <w:br/>
        <w:t>S könyörög a kétely és a hűség:</w:t>
      </w:r>
      <w:r w:rsidRPr="00CB51A4">
        <w:rPr>
          <w:rFonts w:ascii="Arial" w:eastAsia="Times New Roman" w:hAnsi="Arial" w:cs="Arial"/>
          <w:color w:val="0A010A"/>
          <w:sz w:val="18"/>
          <w:szCs w:val="18"/>
        </w:rPr>
        <w:br/>
        <w:t>Támadj föl már bennem, örök Húsvét!</w:t>
      </w:r>
    </w:p>
    <w:p w:rsidR="00CB51A4" w:rsidRPr="005E4556" w:rsidRDefault="00CB51A4" w:rsidP="006C4045">
      <w:pPr>
        <w:rPr>
          <w:lang w:val="hu-HU"/>
        </w:rPr>
      </w:pPr>
    </w:p>
    <w:sectPr w:rsidR="00CB51A4" w:rsidRPr="005E45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54" w:rsidRDefault="00A42554" w:rsidP="00980F87">
      <w:pPr>
        <w:spacing w:after="0" w:line="240" w:lineRule="auto"/>
      </w:pPr>
      <w:r>
        <w:separator/>
      </w:r>
    </w:p>
  </w:endnote>
  <w:endnote w:type="continuationSeparator" w:id="0">
    <w:p w:rsidR="00A42554" w:rsidRDefault="00A42554" w:rsidP="0098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54" w:rsidRDefault="00A42554" w:rsidP="00980F87">
      <w:pPr>
        <w:spacing w:after="0" w:line="240" w:lineRule="auto"/>
      </w:pPr>
      <w:r>
        <w:separator/>
      </w:r>
    </w:p>
  </w:footnote>
  <w:footnote w:type="continuationSeparator" w:id="0">
    <w:p w:rsidR="00A42554" w:rsidRDefault="00A42554" w:rsidP="00980F87">
      <w:pPr>
        <w:spacing w:after="0" w:line="240" w:lineRule="auto"/>
      </w:pPr>
      <w:r>
        <w:continuationSeparator/>
      </w:r>
    </w:p>
  </w:footnote>
  <w:footnote w:id="1">
    <w:p w:rsidR="00980F87" w:rsidRPr="001C5020" w:rsidRDefault="00980F87" w:rsidP="00980F87">
      <w:pPr>
        <w:widowControl w:val="0"/>
        <w:autoSpaceDE w:val="0"/>
        <w:autoSpaceDN w:val="0"/>
        <w:adjustRightInd w:val="0"/>
        <w:spacing w:after="0" w:line="240" w:lineRule="auto"/>
        <w:ind w:left="142" w:right="2242"/>
        <w:jc w:val="both"/>
        <w:rPr>
          <w:rFonts w:cstheme="minorHAnsi"/>
          <w:bCs/>
          <w:color w:val="00B050"/>
          <w:sz w:val="28"/>
          <w:szCs w:val="40"/>
          <w:lang w:val="hu-HU"/>
        </w:rPr>
      </w:pPr>
      <w:r w:rsidRPr="001C5020">
        <w:rPr>
          <w:rStyle w:val="FootnoteReference"/>
          <w:sz w:val="16"/>
        </w:rPr>
        <w:footnoteRef/>
      </w:r>
      <w:r w:rsidRPr="001C5020">
        <w:rPr>
          <w:sz w:val="16"/>
        </w:rPr>
        <w:t xml:space="preserve"> </w:t>
      </w:r>
      <w:r w:rsidRPr="001C5020">
        <w:rPr>
          <w:rFonts w:cstheme="minorHAnsi"/>
          <w:bCs/>
          <w:color w:val="00B050"/>
          <w:sz w:val="28"/>
          <w:szCs w:val="40"/>
          <w:lang w:val="hu-HU"/>
        </w:rPr>
        <w:t xml:space="preserve"> Lupercus, más néven Faunus. a földművelés és állattenyésztés istene.</w:t>
      </w:r>
    </w:p>
    <w:p w:rsidR="00980F87" w:rsidRPr="001C5020" w:rsidRDefault="00980F87" w:rsidP="00980F87">
      <w:pPr>
        <w:pStyle w:val="FootnoteText"/>
        <w:rPr>
          <w:lang w:val="hu-H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E2"/>
    <w:rsid w:val="000A24AE"/>
    <w:rsid w:val="001E569A"/>
    <w:rsid w:val="001F3287"/>
    <w:rsid w:val="00282070"/>
    <w:rsid w:val="002B5684"/>
    <w:rsid w:val="00513C71"/>
    <w:rsid w:val="005E4556"/>
    <w:rsid w:val="00662EDE"/>
    <w:rsid w:val="006C4045"/>
    <w:rsid w:val="007025E2"/>
    <w:rsid w:val="00980F87"/>
    <w:rsid w:val="00A42554"/>
    <w:rsid w:val="00CB51A4"/>
    <w:rsid w:val="00E6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045"/>
    <w:rPr>
      <w:color w:val="0000FF"/>
      <w:u w:val="single"/>
    </w:rPr>
  </w:style>
  <w:style w:type="character" w:customStyle="1" w:styleId="text-muted">
    <w:name w:val="text-muted"/>
    <w:basedOn w:val="DefaultParagraphFont"/>
    <w:rsid w:val="006C4045"/>
  </w:style>
  <w:style w:type="character" w:customStyle="1" w:styleId="xref">
    <w:name w:val="xref"/>
    <w:basedOn w:val="DefaultParagraphFont"/>
    <w:rsid w:val="006C4045"/>
  </w:style>
  <w:style w:type="character" w:customStyle="1" w:styleId="Heading1Char">
    <w:name w:val="Heading 1 Char"/>
    <w:basedOn w:val="DefaultParagraphFont"/>
    <w:link w:val="Heading1"/>
    <w:uiPriority w:val="9"/>
    <w:rsid w:val="00CB51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5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zsgszerz">
    <w:name w:val="orzs g szerz‹"/>
    <w:rsid w:val="00CB51A4"/>
    <w:pPr>
      <w:keepNext/>
      <w:spacing w:after="0" w:line="240" w:lineRule="auto"/>
      <w:ind w:firstLine="284"/>
    </w:pPr>
    <w:rPr>
      <w:rFonts w:ascii="Times New Roman" w:eastAsia="Times New Roman" w:hAnsi="Times New Roman" w:cs="Times New Roman"/>
      <w:sz w:val="16"/>
      <w:szCs w:val="20"/>
      <w:lang w:val="hu-HU"/>
    </w:rPr>
  </w:style>
  <w:style w:type="paragraph" w:customStyle="1" w:styleId="cikkcm">
    <w:name w:val="cikk c¡m"/>
    <w:rsid w:val="00CB51A4"/>
    <w:pPr>
      <w:keepNext/>
      <w:spacing w:after="0" w:line="400" w:lineRule="exact"/>
      <w:jc w:val="center"/>
    </w:pPr>
    <w:rPr>
      <w:rFonts w:ascii="Times New Roman" w:eastAsia="Times New Roman" w:hAnsi="Times New Roman" w:cs="Times New Roman"/>
      <w:sz w:val="28"/>
      <w:szCs w:val="20"/>
      <w:lang w:val="hu-HU"/>
    </w:rPr>
  </w:style>
  <w:style w:type="paragraph" w:customStyle="1" w:styleId="idzettbbsor">
    <w:name w:val="id‚zet t”bb sor"/>
    <w:rsid w:val="00CB51A4"/>
    <w:pPr>
      <w:keepNext/>
      <w:overflowPunct w:val="0"/>
      <w:autoSpaceDE w:val="0"/>
      <w:autoSpaceDN w:val="0"/>
      <w:adjustRightInd w:val="0"/>
      <w:spacing w:before="120" w:after="120" w:line="180" w:lineRule="exact"/>
      <w:ind w:left="3686"/>
      <w:textAlignment w:val="baseline"/>
    </w:pPr>
    <w:rPr>
      <w:rFonts w:ascii="Times New Roman" w:eastAsia="Times New Roman" w:hAnsi="Times New Roman" w:cs="Times New Roman"/>
      <w:sz w:val="16"/>
      <w:szCs w:val="20"/>
      <w:lang w:val="hu-HU"/>
    </w:rPr>
  </w:style>
  <w:style w:type="paragraph" w:customStyle="1" w:styleId="szerzneve">
    <w:name w:val="szerz‹ neve"/>
    <w:rsid w:val="00CB51A4"/>
    <w:pPr>
      <w:keepNext/>
      <w:overflowPunct w:val="0"/>
      <w:autoSpaceDE w:val="0"/>
      <w:autoSpaceDN w:val="0"/>
      <w:adjustRightInd w:val="0"/>
      <w:spacing w:before="240" w:after="0" w:line="240" w:lineRule="exact"/>
      <w:ind w:firstLine="284"/>
      <w:textAlignment w:val="baseline"/>
    </w:pPr>
    <w:rPr>
      <w:rFonts w:ascii="Times New Roman" w:eastAsia="Times New Roman" w:hAnsi="Times New Roman" w:cs="Times New Roman"/>
      <w:sz w:val="24"/>
      <w:szCs w:val="20"/>
      <w:lang w:val="hu-HU"/>
    </w:rPr>
  </w:style>
  <w:style w:type="paragraph" w:customStyle="1" w:styleId="idalcim">
    <w:name w:val="id..al cim"/>
    <w:basedOn w:val="Normal"/>
    <w:rsid w:val="00662EDE"/>
    <w:pPr>
      <w:keepNext/>
      <w:spacing w:before="120" w:after="120" w:line="180" w:lineRule="exact"/>
      <w:ind w:left="3686"/>
    </w:pPr>
    <w:rPr>
      <w:rFonts w:ascii="Times New Roman" w:eastAsia="Times New Roman" w:hAnsi="Times New Roman" w:cs="Times New Roman"/>
      <w:sz w:val="16"/>
      <w:szCs w:val="20"/>
      <w:lang w:val="hu-HU"/>
    </w:rPr>
  </w:style>
  <w:style w:type="paragraph" w:customStyle="1" w:styleId="szerzoneve">
    <w:name w:val="szerzo neve"/>
    <w:basedOn w:val="Normal"/>
    <w:rsid w:val="00662EDE"/>
    <w:pPr>
      <w:keepNext/>
      <w:spacing w:before="240" w:after="0" w:line="240" w:lineRule="auto"/>
      <w:ind w:firstLine="284"/>
    </w:pPr>
    <w:rPr>
      <w:rFonts w:ascii="Times New Roman" w:eastAsia="Times New Roman" w:hAnsi="Times New Roman" w:cs="Times New Roman"/>
      <w:sz w:val="24"/>
      <w:szCs w:val="20"/>
      <w:lang w:val="hu-HU"/>
    </w:rPr>
  </w:style>
  <w:style w:type="paragraph" w:customStyle="1" w:styleId="cikkcm0">
    <w:name w:val="cikk cím"/>
    <w:basedOn w:val="Normal"/>
    <w:rsid w:val="00662EDE"/>
    <w:pPr>
      <w:keepNext/>
      <w:spacing w:before="120" w:after="0" w:line="400" w:lineRule="exact"/>
      <w:jc w:val="center"/>
    </w:pPr>
    <w:rPr>
      <w:rFonts w:ascii="Times New Roman" w:eastAsia="Times New Roman" w:hAnsi="Times New Roman" w:cs="Times New Roman"/>
      <w:sz w:val="28"/>
      <w:szCs w:val="20"/>
      <w:lang w:val="hu-HU"/>
    </w:rPr>
  </w:style>
  <w:style w:type="paragraph" w:customStyle="1" w:styleId="alcm">
    <w:name w:val="alc¡m"/>
    <w:rsid w:val="00662EDE"/>
    <w:pPr>
      <w:keepNext/>
      <w:keepLines/>
      <w:spacing w:before="240" w:after="120" w:line="240" w:lineRule="exact"/>
      <w:jc w:val="center"/>
    </w:pPr>
    <w:rPr>
      <w:rFonts w:ascii="Times New Roman" w:eastAsia="Times New Roman" w:hAnsi="Times New Roman" w:cs="Times New Roman"/>
      <w:sz w:val="20"/>
      <w:szCs w:val="20"/>
      <w:lang w:val="hu-HU"/>
    </w:rPr>
  </w:style>
  <w:style w:type="paragraph" w:styleId="FootnoteText">
    <w:name w:val="footnote text"/>
    <w:basedOn w:val="Normal"/>
    <w:link w:val="FootnoteTextChar"/>
    <w:uiPriority w:val="99"/>
    <w:semiHidden/>
    <w:unhideWhenUsed/>
    <w:rsid w:val="00980F8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80F87"/>
    <w:rPr>
      <w:rFonts w:eastAsiaTheme="minorEastAsia"/>
      <w:sz w:val="20"/>
      <w:szCs w:val="20"/>
    </w:rPr>
  </w:style>
  <w:style w:type="character" w:styleId="FootnoteReference">
    <w:name w:val="footnote reference"/>
    <w:basedOn w:val="DefaultParagraphFont"/>
    <w:uiPriority w:val="99"/>
    <w:semiHidden/>
    <w:unhideWhenUsed/>
    <w:rsid w:val="00980F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045"/>
    <w:rPr>
      <w:color w:val="0000FF"/>
      <w:u w:val="single"/>
    </w:rPr>
  </w:style>
  <w:style w:type="character" w:customStyle="1" w:styleId="text-muted">
    <w:name w:val="text-muted"/>
    <w:basedOn w:val="DefaultParagraphFont"/>
    <w:rsid w:val="006C4045"/>
  </w:style>
  <w:style w:type="character" w:customStyle="1" w:styleId="xref">
    <w:name w:val="xref"/>
    <w:basedOn w:val="DefaultParagraphFont"/>
    <w:rsid w:val="006C4045"/>
  </w:style>
  <w:style w:type="character" w:customStyle="1" w:styleId="Heading1Char">
    <w:name w:val="Heading 1 Char"/>
    <w:basedOn w:val="DefaultParagraphFont"/>
    <w:link w:val="Heading1"/>
    <w:uiPriority w:val="9"/>
    <w:rsid w:val="00CB51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5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zsgszerz">
    <w:name w:val="orzs g szerz‹"/>
    <w:rsid w:val="00CB51A4"/>
    <w:pPr>
      <w:keepNext/>
      <w:spacing w:after="0" w:line="240" w:lineRule="auto"/>
      <w:ind w:firstLine="284"/>
    </w:pPr>
    <w:rPr>
      <w:rFonts w:ascii="Times New Roman" w:eastAsia="Times New Roman" w:hAnsi="Times New Roman" w:cs="Times New Roman"/>
      <w:sz w:val="16"/>
      <w:szCs w:val="20"/>
      <w:lang w:val="hu-HU"/>
    </w:rPr>
  </w:style>
  <w:style w:type="paragraph" w:customStyle="1" w:styleId="cikkcm">
    <w:name w:val="cikk c¡m"/>
    <w:rsid w:val="00CB51A4"/>
    <w:pPr>
      <w:keepNext/>
      <w:spacing w:after="0" w:line="400" w:lineRule="exact"/>
      <w:jc w:val="center"/>
    </w:pPr>
    <w:rPr>
      <w:rFonts w:ascii="Times New Roman" w:eastAsia="Times New Roman" w:hAnsi="Times New Roman" w:cs="Times New Roman"/>
      <w:sz w:val="28"/>
      <w:szCs w:val="20"/>
      <w:lang w:val="hu-HU"/>
    </w:rPr>
  </w:style>
  <w:style w:type="paragraph" w:customStyle="1" w:styleId="idzettbbsor">
    <w:name w:val="id‚zet t”bb sor"/>
    <w:rsid w:val="00CB51A4"/>
    <w:pPr>
      <w:keepNext/>
      <w:overflowPunct w:val="0"/>
      <w:autoSpaceDE w:val="0"/>
      <w:autoSpaceDN w:val="0"/>
      <w:adjustRightInd w:val="0"/>
      <w:spacing w:before="120" w:after="120" w:line="180" w:lineRule="exact"/>
      <w:ind w:left="3686"/>
      <w:textAlignment w:val="baseline"/>
    </w:pPr>
    <w:rPr>
      <w:rFonts w:ascii="Times New Roman" w:eastAsia="Times New Roman" w:hAnsi="Times New Roman" w:cs="Times New Roman"/>
      <w:sz w:val="16"/>
      <w:szCs w:val="20"/>
      <w:lang w:val="hu-HU"/>
    </w:rPr>
  </w:style>
  <w:style w:type="paragraph" w:customStyle="1" w:styleId="szerzneve">
    <w:name w:val="szerz‹ neve"/>
    <w:rsid w:val="00CB51A4"/>
    <w:pPr>
      <w:keepNext/>
      <w:overflowPunct w:val="0"/>
      <w:autoSpaceDE w:val="0"/>
      <w:autoSpaceDN w:val="0"/>
      <w:adjustRightInd w:val="0"/>
      <w:spacing w:before="240" w:after="0" w:line="240" w:lineRule="exact"/>
      <w:ind w:firstLine="284"/>
      <w:textAlignment w:val="baseline"/>
    </w:pPr>
    <w:rPr>
      <w:rFonts w:ascii="Times New Roman" w:eastAsia="Times New Roman" w:hAnsi="Times New Roman" w:cs="Times New Roman"/>
      <w:sz w:val="24"/>
      <w:szCs w:val="20"/>
      <w:lang w:val="hu-HU"/>
    </w:rPr>
  </w:style>
  <w:style w:type="paragraph" w:customStyle="1" w:styleId="idalcim">
    <w:name w:val="id..al cim"/>
    <w:basedOn w:val="Normal"/>
    <w:rsid w:val="00662EDE"/>
    <w:pPr>
      <w:keepNext/>
      <w:spacing w:before="120" w:after="120" w:line="180" w:lineRule="exact"/>
      <w:ind w:left="3686"/>
    </w:pPr>
    <w:rPr>
      <w:rFonts w:ascii="Times New Roman" w:eastAsia="Times New Roman" w:hAnsi="Times New Roman" w:cs="Times New Roman"/>
      <w:sz w:val="16"/>
      <w:szCs w:val="20"/>
      <w:lang w:val="hu-HU"/>
    </w:rPr>
  </w:style>
  <w:style w:type="paragraph" w:customStyle="1" w:styleId="szerzoneve">
    <w:name w:val="szerzo neve"/>
    <w:basedOn w:val="Normal"/>
    <w:rsid w:val="00662EDE"/>
    <w:pPr>
      <w:keepNext/>
      <w:spacing w:before="240" w:after="0" w:line="240" w:lineRule="auto"/>
      <w:ind w:firstLine="284"/>
    </w:pPr>
    <w:rPr>
      <w:rFonts w:ascii="Times New Roman" w:eastAsia="Times New Roman" w:hAnsi="Times New Roman" w:cs="Times New Roman"/>
      <w:sz w:val="24"/>
      <w:szCs w:val="20"/>
      <w:lang w:val="hu-HU"/>
    </w:rPr>
  </w:style>
  <w:style w:type="paragraph" w:customStyle="1" w:styleId="cikkcm0">
    <w:name w:val="cikk cím"/>
    <w:basedOn w:val="Normal"/>
    <w:rsid w:val="00662EDE"/>
    <w:pPr>
      <w:keepNext/>
      <w:spacing w:before="120" w:after="0" w:line="400" w:lineRule="exact"/>
      <w:jc w:val="center"/>
    </w:pPr>
    <w:rPr>
      <w:rFonts w:ascii="Times New Roman" w:eastAsia="Times New Roman" w:hAnsi="Times New Roman" w:cs="Times New Roman"/>
      <w:sz w:val="28"/>
      <w:szCs w:val="20"/>
      <w:lang w:val="hu-HU"/>
    </w:rPr>
  </w:style>
  <w:style w:type="paragraph" w:customStyle="1" w:styleId="alcm">
    <w:name w:val="alc¡m"/>
    <w:rsid w:val="00662EDE"/>
    <w:pPr>
      <w:keepNext/>
      <w:keepLines/>
      <w:spacing w:before="240" w:after="120" w:line="240" w:lineRule="exact"/>
      <w:jc w:val="center"/>
    </w:pPr>
    <w:rPr>
      <w:rFonts w:ascii="Times New Roman" w:eastAsia="Times New Roman" w:hAnsi="Times New Roman" w:cs="Times New Roman"/>
      <w:sz w:val="20"/>
      <w:szCs w:val="20"/>
      <w:lang w:val="hu-HU"/>
    </w:rPr>
  </w:style>
  <w:style w:type="paragraph" w:styleId="FootnoteText">
    <w:name w:val="footnote text"/>
    <w:basedOn w:val="Normal"/>
    <w:link w:val="FootnoteTextChar"/>
    <w:uiPriority w:val="99"/>
    <w:semiHidden/>
    <w:unhideWhenUsed/>
    <w:rsid w:val="00980F8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80F87"/>
    <w:rPr>
      <w:rFonts w:eastAsiaTheme="minorEastAsia"/>
      <w:sz w:val="20"/>
      <w:szCs w:val="20"/>
    </w:rPr>
  </w:style>
  <w:style w:type="character" w:styleId="FootnoteReference">
    <w:name w:val="footnote reference"/>
    <w:basedOn w:val="DefaultParagraphFont"/>
    <w:uiPriority w:val="99"/>
    <w:semiHidden/>
    <w:unhideWhenUsed/>
    <w:rsid w:val="00980F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50640">
      <w:bodyDiv w:val="1"/>
      <w:marLeft w:val="0"/>
      <w:marRight w:val="0"/>
      <w:marTop w:val="0"/>
      <w:marBottom w:val="0"/>
      <w:divBdr>
        <w:top w:val="none" w:sz="0" w:space="0" w:color="auto"/>
        <w:left w:val="none" w:sz="0" w:space="0" w:color="auto"/>
        <w:bottom w:val="none" w:sz="0" w:space="0" w:color="auto"/>
        <w:right w:val="none" w:sz="0" w:space="0" w:color="auto"/>
      </w:divBdr>
    </w:div>
    <w:div w:id="1530802437">
      <w:bodyDiv w:val="1"/>
      <w:marLeft w:val="0"/>
      <w:marRight w:val="0"/>
      <w:marTop w:val="0"/>
      <w:marBottom w:val="0"/>
      <w:divBdr>
        <w:top w:val="none" w:sz="0" w:space="0" w:color="auto"/>
        <w:left w:val="none" w:sz="0" w:space="0" w:color="auto"/>
        <w:bottom w:val="none" w:sz="0" w:space="0" w:color="auto"/>
        <w:right w:val="none" w:sz="0" w:space="0" w:color="auto"/>
      </w:divBdr>
    </w:div>
    <w:div w:id="1937053564">
      <w:bodyDiv w:val="1"/>
      <w:marLeft w:val="0"/>
      <w:marRight w:val="0"/>
      <w:marTop w:val="0"/>
      <w:marBottom w:val="0"/>
      <w:divBdr>
        <w:top w:val="none" w:sz="0" w:space="0" w:color="auto"/>
        <w:left w:val="none" w:sz="0" w:space="0" w:color="auto"/>
        <w:bottom w:val="none" w:sz="0" w:space="0" w:color="auto"/>
        <w:right w:val="none" w:sz="0" w:space="0" w:color="auto"/>
      </w:divBdr>
      <w:divsChild>
        <w:div w:id="1724937423">
          <w:marLeft w:val="0"/>
          <w:marRight w:val="0"/>
          <w:marTop w:val="0"/>
          <w:marBottom w:val="0"/>
          <w:divBdr>
            <w:top w:val="none" w:sz="0" w:space="0" w:color="auto"/>
            <w:left w:val="none" w:sz="0" w:space="0" w:color="auto"/>
            <w:bottom w:val="none" w:sz="0" w:space="0" w:color="auto"/>
            <w:right w:val="none" w:sz="0" w:space="0" w:color="auto"/>
          </w:divBdr>
        </w:div>
        <w:div w:id="1179811268">
          <w:marLeft w:val="0"/>
          <w:marRight w:val="0"/>
          <w:marTop w:val="0"/>
          <w:marBottom w:val="0"/>
          <w:divBdr>
            <w:top w:val="none" w:sz="0" w:space="0" w:color="auto"/>
            <w:left w:val="none" w:sz="0" w:space="0" w:color="auto"/>
            <w:bottom w:val="none" w:sz="0" w:space="0" w:color="auto"/>
            <w:right w:val="none" w:sz="0" w:space="0" w:color="auto"/>
          </w:divBdr>
          <w:divsChild>
            <w:div w:id="11462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0B9PSnQuow3GXbDlFdHpPai1YX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13417</Words>
  <Characters>76481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2</cp:revision>
  <dcterms:created xsi:type="dcterms:W3CDTF">2021-03-27T20:06:00Z</dcterms:created>
  <dcterms:modified xsi:type="dcterms:W3CDTF">2021-03-27T20:06:00Z</dcterms:modified>
</cp:coreProperties>
</file>